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23" w:rsidRPr="008F447E" w:rsidRDefault="00665023" w:rsidP="00665023">
      <w:pPr>
        <w:pStyle w:val="a9"/>
        <w:ind w:left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F447E">
        <w:rPr>
          <w:rFonts w:ascii="Times New Roman" w:hAnsi="Times New Roman"/>
          <w:sz w:val="24"/>
          <w:szCs w:val="24"/>
        </w:rPr>
        <w:t>Приложение 1</w:t>
      </w:r>
    </w:p>
    <w:p w:rsidR="00665023" w:rsidRDefault="00665023" w:rsidP="00665023">
      <w:pPr>
        <w:pStyle w:val="a9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665023" w:rsidRDefault="00665023" w:rsidP="00665023">
      <w:pPr>
        <w:pStyle w:val="a9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ИННОВАЦИОННЫЕ ПОДХОДЫ В ОБРАЗОВАНИИ</w:t>
      </w:r>
    </w:p>
    <w:p w:rsidR="00665023" w:rsidRDefault="00665023" w:rsidP="00665023">
      <w:pPr>
        <w:pStyle w:val="a9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65023" w:rsidRPr="00665023" w:rsidRDefault="00665023" w:rsidP="008F447E">
      <w:pPr>
        <w:rPr>
          <w:rFonts w:ascii="Times New Roman" w:hAnsi="Times New Roman"/>
          <w:b/>
          <w:sz w:val="24"/>
          <w:szCs w:val="24"/>
        </w:rPr>
      </w:pPr>
      <w:r w:rsidRPr="006D681C">
        <w:rPr>
          <w:rFonts w:ascii="Times New Roman" w:hAnsi="Times New Roman"/>
          <w:b/>
          <w:sz w:val="24"/>
          <w:szCs w:val="24"/>
        </w:rPr>
        <w:t xml:space="preserve">Секция 1. </w:t>
      </w:r>
      <w:r w:rsidRPr="00665023">
        <w:rPr>
          <w:rFonts w:ascii="Times New Roman" w:hAnsi="Times New Roman"/>
          <w:b/>
          <w:sz w:val="24"/>
          <w:szCs w:val="24"/>
        </w:rPr>
        <w:t>Современные подходы к обеспечению и оценке качества образовател</w:t>
      </w:r>
      <w:r w:rsidRPr="00665023">
        <w:rPr>
          <w:rFonts w:ascii="Times New Roman" w:hAnsi="Times New Roman"/>
          <w:b/>
          <w:sz w:val="24"/>
          <w:szCs w:val="24"/>
        </w:rPr>
        <w:t>ь</w:t>
      </w:r>
      <w:r w:rsidRPr="00665023">
        <w:rPr>
          <w:rFonts w:ascii="Times New Roman" w:hAnsi="Times New Roman"/>
          <w:b/>
          <w:sz w:val="24"/>
          <w:szCs w:val="24"/>
        </w:rPr>
        <w:t>ного процесса</w:t>
      </w:r>
    </w:p>
    <w:p w:rsidR="0009409D" w:rsidRPr="00AB6CDA" w:rsidRDefault="0009409D" w:rsidP="0009409D">
      <w:pPr>
        <w:tabs>
          <w:tab w:val="left" w:pos="851"/>
        </w:tabs>
        <w:jc w:val="left"/>
        <w:rPr>
          <w:rFonts w:ascii="Times New Roman" w:hAnsi="Times New Roman"/>
          <w:sz w:val="24"/>
          <w:szCs w:val="24"/>
          <w:u w:val="single"/>
        </w:rPr>
      </w:pPr>
      <w:r w:rsidRPr="00AB6CDA">
        <w:rPr>
          <w:rFonts w:ascii="Times New Roman" w:hAnsi="Times New Roman"/>
          <w:sz w:val="24"/>
          <w:szCs w:val="24"/>
          <w:u w:val="single"/>
        </w:rPr>
        <w:t>Тематика секции:</w:t>
      </w:r>
    </w:p>
    <w:p w:rsidR="0009409D" w:rsidRPr="00AB6CDA" w:rsidRDefault="0009409D" w:rsidP="0009409D">
      <w:pPr>
        <w:pStyle w:val="a9"/>
        <w:numPr>
          <w:ilvl w:val="0"/>
          <w:numId w:val="16"/>
        </w:numPr>
        <w:tabs>
          <w:tab w:val="left" w:pos="851"/>
        </w:tabs>
        <w:ind w:left="851" w:hanging="284"/>
        <w:rPr>
          <w:rFonts w:ascii="Times New Roman" w:hAnsi="Times New Roman"/>
          <w:sz w:val="24"/>
          <w:szCs w:val="24"/>
        </w:rPr>
      </w:pPr>
      <w:r w:rsidRPr="00AB6CDA">
        <w:rPr>
          <w:rFonts w:ascii="Times New Roman" w:hAnsi="Times New Roman"/>
          <w:sz w:val="24"/>
          <w:szCs w:val="24"/>
        </w:rPr>
        <w:t>правовое регулирование и изменения законодательства в сфере образования Росси</w:t>
      </w:r>
      <w:r w:rsidRPr="00AB6CDA">
        <w:rPr>
          <w:rFonts w:ascii="Times New Roman" w:hAnsi="Times New Roman"/>
          <w:sz w:val="24"/>
          <w:szCs w:val="24"/>
        </w:rPr>
        <w:t>й</w:t>
      </w:r>
      <w:r w:rsidRPr="00AB6CDA">
        <w:rPr>
          <w:rFonts w:ascii="Times New Roman" w:hAnsi="Times New Roman"/>
          <w:sz w:val="24"/>
          <w:szCs w:val="24"/>
        </w:rPr>
        <w:t xml:space="preserve">ской Федерации; </w:t>
      </w:r>
    </w:p>
    <w:p w:rsidR="00CE1E26" w:rsidRPr="00AB6CDA" w:rsidRDefault="00CE1E26" w:rsidP="00CE1E26">
      <w:pPr>
        <w:pStyle w:val="a9"/>
        <w:numPr>
          <w:ilvl w:val="0"/>
          <w:numId w:val="16"/>
        </w:numPr>
        <w:tabs>
          <w:tab w:val="left" w:pos="851"/>
        </w:tabs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менеджмента качества деятельности университета;</w:t>
      </w:r>
    </w:p>
    <w:p w:rsidR="0009409D" w:rsidRPr="00AB6CDA" w:rsidRDefault="0009409D" w:rsidP="0009409D">
      <w:pPr>
        <w:pStyle w:val="a9"/>
        <w:numPr>
          <w:ilvl w:val="0"/>
          <w:numId w:val="16"/>
        </w:numPr>
        <w:tabs>
          <w:tab w:val="left" w:pos="851"/>
        </w:tabs>
        <w:ind w:left="851" w:hanging="284"/>
        <w:rPr>
          <w:rFonts w:ascii="Times New Roman" w:hAnsi="Times New Roman"/>
          <w:sz w:val="24"/>
          <w:szCs w:val="24"/>
        </w:rPr>
      </w:pPr>
      <w:r w:rsidRPr="00AB6CDA">
        <w:rPr>
          <w:rFonts w:ascii="Times New Roman" w:hAnsi="Times New Roman"/>
          <w:sz w:val="24"/>
          <w:szCs w:val="24"/>
        </w:rPr>
        <w:t>качество документального сопровождения образовательного процесса;</w:t>
      </w:r>
    </w:p>
    <w:p w:rsidR="0009409D" w:rsidRDefault="0009409D" w:rsidP="0009409D">
      <w:pPr>
        <w:pStyle w:val="a9"/>
        <w:numPr>
          <w:ilvl w:val="0"/>
          <w:numId w:val="16"/>
        </w:numPr>
        <w:tabs>
          <w:tab w:val="left" w:pos="851"/>
        </w:tabs>
        <w:ind w:left="851" w:hanging="284"/>
        <w:rPr>
          <w:rFonts w:ascii="Times New Roman" w:hAnsi="Times New Roman"/>
          <w:sz w:val="24"/>
          <w:szCs w:val="24"/>
        </w:rPr>
      </w:pPr>
      <w:r w:rsidRPr="00AB6CDA">
        <w:rPr>
          <w:rFonts w:ascii="Times New Roman" w:hAnsi="Times New Roman"/>
          <w:sz w:val="24"/>
          <w:szCs w:val="24"/>
        </w:rPr>
        <w:t>современные системы оценки качества знаний обучающихся</w:t>
      </w:r>
      <w:r>
        <w:rPr>
          <w:rFonts w:ascii="Times New Roman" w:hAnsi="Times New Roman"/>
          <w:sz w:val="24"/>
          <w:szCs w:val="24"/>
        </w:rPr>
        <w:t>;</w:t>
      </w:r>
    </w:p>
    <w:p w:rsidR="0009409D" w:rsidRPr="00AB6CDA" w:rsidRDefault="0009409D" w:rsidP="0009409D">
      <w:pPr>
        <w:pStyle w:val="a9"/>
        <w:numPr>
          <w:ilvl w:val="0"/>
          <w:numId w:val="16"/>
        </w:numPr>
        <w:tabs>
          <w:tab w:val="left" w:pos="851"/>
        </w:tabs>
        <w:ind w:left="851" w:hanging="284"/>
        <w:rPr>
          <w:rFonts w:ascii="Times New Roman" w:hAnsi="Times New Roman"/>
          <w:sz w:val="24"/>
          <w:szCs w:val="24"/>
        </w:rPr>
      </w:pPr>
      <w:r w:rsidRPr="00AB6CDA">
        <w:rPr>
          <w:rFonts w:ascii="Times New Roman" w:hAnsi="Times New Roman"/>
          <w:sz w:val="24"/>
          <w:szCs w:val="24"/>
        </w:rPr>
        <w:t>экспертиза качества учебных изданий</w:t>
      </w:r>
      <w:r>
        <w:rPr>
          <w:rFonts w:ascii="Times New Roman" w:hAnsi="Times New Roman"/>
          <w:sz w:val="24"/>
          <w:szCs w:val="24"/>
        </w:rPr>
        <w:t>.</w:t>
      </w:r>
    </w:p>
    <w:p w:rsidR="0009409D" w:rsidRPr="00AB6CDA" w:rsidRDefault="0009409D" w:rsidP="0009409D">
      <w:pPr>
        <w:pStyle w:val="a9"/>
        <w:tabs>
          <w:tab w:val="left" w:pos="851"/>
        </w:tabs>
        <w:ind w:left="851" w:firstLine="0"/>
        <w:rPr>
          <w:rFonts w:ascii="Times New Roman" w:hAnsi="Times New Roman"/>
          <w:sz w:val="24"/>
          <w:szCs w:val="24"/>
        </w:rPr>
      </w:pPr>
    </w:p>
    <w:p w:rsidR="0009409D" w:rsidRDefault="0009409D" w:rsidP="0009409D">
      <w:pPr>
        <w:rPr>
          <w:rFonts w:ascii="Times New Roman" w:hAnsi="Times New Roman"/>
          <w:sz w:val="24"/>
          <w:szCs w:val="24"/>
        </w:rPr>
      </w:pPr>
      <w:r w:rsidRPr="00AB6CDA">
        <w:rPr>
          <w:rFonts w:ascii="Times New Roman" w:hAnsi="Times New Roman"/>
          <w:sz w:val="24"/>
          <w:szCs w:val="24"/>
        </w:rPr>
        <w:t>Председатель:</w:t>
      </w:r>
      <w:r w:rsidRPr="006D6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409D" w:rsidRDefault="0009409D" w:rsidP="0009409D">
      <w:pPr>
        <w:spacing w:beforeLines="20" w:before="4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Обиденко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Иванович, к.т.н., проректор по учебной и воспитательной работе СГУГиТ</w:t>
      </w:r>
    </w:p>
    <w:p w:rsidR="0009409D" w:rsidRPr="00903C95" w:rsidRDefault="0009409D" w:rsidP="0009409D">
      <w:pPr>
        <w:spacing w:beforeLines="20" w:before="48"/>
        <w:rPr>
          <w:rFonts w:ascii="Times New Roman" w:hAnsi="Times New Roman"/>
          <w:sz w:val="24"/>
          <w:szCs w:val="24"/>
        </w:rPr>
      </w:pPr>
      <w:r w:rsidRPr="006D681C"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 w:rsidRPr="006D681C">
        <w:rPr>
          <w:rFonts w:ascii="Times New Roman" w:hAnsi="Times New Roman"/>
          <w:sz w:val="24"/>
          <w:szCs w:val="24"/>
        </w:rPr>
        <w:t>Пичкурова</w:t>
      </w:r>
      <w:proofErr w:type="spellEnd"/>
      <w:r w:rsidRPr="006D681C">
        <w:rPr>
          <w:rFonts w:ascii="Times New Roman" w:hAnsi="Times New Roman"/>
          <w:sz w:val="24"/>
          <w:szCs w:val="24"/>
        </w:rPr>
        <w:t xml:space="preserve"> Анастасия Викторовна, специалист учебного управления </w:t>
      </w:r>
      <w:r>
        <w:rPr>
          <w:rFonts w:ascii="Times New Roman" w:hAnsi="Times New Roman"/>
          <w:sz w:val="24"/>
          <w:szCs w:val="24"/>
        </w:rPr>
        <w:t xml:space="preserve">СГУГиТ, </w:t>
      </w:r>
      <w:r w:rsidRPr="006D681C"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</w:rPr>
        <w:t xml:space="preserve">. (383) </w:t>
      </w:r>
      <w:r w:rsidRPr="00903C95">
        <w:rPr>
          <w:rFonts w:ascii="Times New Roman" w:hAnsi="Times New Roman"/>
          <w:sz w:val="24"/>
          <w:szCs w:val="24"/>
        </w:rPr>
        <w:t>361-07-26</w:t>
      </w:r>
      <w:r>
        <w:rPr>
          <w:rFonts w:ascii="Times New Roman" w:hAnsi="Times New Roman"/>
          <w:sz w:val="24"/>
          <w:szCs w:val="24"/>
        </w:rPr>
        <w:t>,</w:t>
      </w:r>
      <w:r w:rsidRPr="00903C95">
        <w:rPr>
          <w:rFonts w:ascii="Times New Roman" w:hAnsi="Times New Roman"/>
          <w:sz w:val="24"/>
          <w:szCs w:val="24"/>
        </w:rPr>
        <w:t xml:space="preserve"> </w:t>
      </w:r>
      <w:r w:rsidRPr="00F63EE9">
        <w:rPr>
          <w:rFonts w:ascii="Times New Roman" w:hAnsi="Times New Roman"/>
          <w:sz w:val="24"/>
          <w:szCs w:val="24"/>
        </w:rPr>
        <w:t>e</w:t>
      </w:r>
      <w:r w:rsidRPr="00694472">
        <w:rPr>
          <w:rFonts w:ascii="Times New Roman" w:hAnsi="Times New Roman"/>
          <w:sz w:val="24"/>
          <w:szCs w:val="24"/>
        </w:rPr>
        <w:t>-</w:t>
      </w:r>
      <w:proofErr w:type="spellStart"/>
      <w:r w:rsidRPr="00F63EE9">
        <w:rPr>
          <w:rFonts w:ascii="Times New Roman" w:hAnsi="Times New Roman"/>
          <w:sz w:val="24"/>
          <w:szCs w:val="24"/>
        </w:rPr>
        <w:t>mail</w:t>
      </w:r>
      <w:proofErr w:type="spellEnd"/>
      <w:r w:rsidRPr="0069447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a.v.pichkurova@ssga.ru</w:t>
      </w:r>
    </w:p>
    <w:p w:rsidR="00BA37F5" w:rsidRDefault="00BA37F5" w:rsidP="008F447E">
      <w:pPr>
        <w:rPr>
          <w:rFonts w:ascii="Times New Roman" w:hAnsi="Times New Roman"/>
          <w:sz w:val="24"/>
          <w:szCs w:val="24"/>
        </w:rPr>
      </w:pPr>
    </w:p>
    <w:p w:rsidR="00BA37F5" w:rsidRPr="001158C5" w:rsidRDefault="00BA37F5" w:rsidP="008F447E">
      <w:pPr>
        <w:rPr>
          <w:rFonts w:ascii="Times New Roman" w:hAnsi="Times New Roman"/>
          <w:sz w:val="24"/>
          <w:szCs w:val="24"/>
        </w:rPr>
      </w:pPr>
      <w:r w:rsidRPr="006D681C">
        <w:rPr>
          <w:rFonts w:ascii="Times New Roman" w:hAnsi="Times New Roman"/>
          <w:b/>
          <w:sz w:val="24"/>
          <w:szCs w:val="24"/>
        </w:rPr>
        <w:t xml:space="preserve">Секция </w:t>
      </w:r>
      <w:r w:rsidR="002C77BA">
        <w:rPr>
          <w:rFonts w:ascii="Times New Roman" w:hAnsi="Times New Roman"/>
          <w:b/>
          <w:sz w:val="24"/>
          <w:szCs w:val="24"/>
        </w:rPr>
        <w:t>2</w:t>
      </w:r>
      <w:r w:rsidRPr="006D681C">
        <w:rPr>
          <w:rFonts w:ascii="Times New Roman" w:hAnsi="Times New Roman"/>
          <w:b/>
          <w:sz w:val="24"/>
          <w:szCs w:val="24"/>
        </w:rPr>
        <w:t xml:space="preserve">. </w:t>
      </w:r>
      <w:r w:rsidRPr="00665023">
        <w:rPr>
          <w:rFonts w:ascii="Times New Roman" w:hAnsi="Times New Roman"/>
          <w:b/>
          <w:sz w:val="24"/>
          <w:szCs w:val="24"/>
        </w:rPr>
        <w:t>Современные тренды он</w:t>
      </w:r>
      <w:r w:rsidR="001B276E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665023">
        <w:rPr>
          <w:rFonts w:ascii="Times New Roman" w:hAnsi="Times New Roman"/>
          <w:b/>
          <w:sz w:val="24"/>
          <w:szCs w:val="24"/>
        </w:rPr>
        <w:t>лайн</w:t>
      </w:r>
      <w:proofErr w:type="spellEnd"/>
      <w:r w:rsidRPr="00665023"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p w:rsidR="009216E5" w:rsidRDefault="009216E5" w:rsidP="008F447E">
      <w:pPr>
        <w:tabs>
          <w:tab w:val="left" w:pos="851"/>
        </w:tabs>
        <w:jc w:val="left"/>
        <w:rPr>
          <w:rFonts w:ascii="Times New Roman" w:hAnsi="Times New Roman"/>
          <w:sz w:val="24"/>
          <w:szCs w:val="24"/>
          <w:u w:val="single"/>
        </w:rPr>
      </w:pPr>
      <w:r w:rsidRPr="006D681C">
        <w:rPr>
          <w:rFonts w:ascii="Times New Roman" w:hAnsi="Times New Roman"/>
          <w:sz w:val="24"/>
          <w:szCs w:val="24"/>
          <w:u w:val="single"/>
        </w:rPr>
        <w:t>Тематика секции:</w:t>
      </w:r>
    </w:p>
    <w:p w:rsidR="009216E5" w:rsidRPr="0033523F" w:rsidRDefault="009216E5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33523F">
        <w:rPr>
          <w:rFonts w:ascii="Times New Roman" w:hAnsi="Times New Roman"/>
          <w:sz w:val="24"/>
          <w:szCs w:val="24"/>
        </w:rPr>
        <w:t>программные платформы реализации электронного и дистанционного обучения;</w:t>
      </w:r>
    </w:p>
    <w:p w:rsidR="009216E5" w:rsidRPr="0033523F" w:rsidRDefault="009216E5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33523F">
        <w:rPr>
          <w:rFonts w:ascii="Times New Roman" w:hAnsi="Times New Roman"/>
          <w:sz w:val="24"/>
          <w:szCs w:val="24"/>
        </w:rPr>
        <w:t>интерактивные средства обучения;</w:t>
      </w:r>
    </w:p>
    <w:p w:rsidR="009216E5" w:rsidRPr="0033523F" w:rsidRDefault="009216E5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33523F">
        <w:rPr>
          <w:rFonts w:ascii="Times New Roman" w:hAnsi="Times New Roman"/>
          <w:sz w:val="24"/>
          <w:szCs w:val="24"/>
        </w:rPr>
        <w:t>мультимедиа и виртуальная реальность (аудиовизуальное преставление фрагмента реального или воображаемого мира);</w:t>
      </w:r>
    </w:p>
    <w:p w:rsidR="009216E5" w:rsidRPr="0033523F" w:rsidRDefault="009216E5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33523F">
        <w:rPr>
          <w:rFonts w:ascii="Times New Roman" w:hAnsi="Times New Roman"/>
          <w:sz w:val="24"/>
          <w:szCs w:val="24"/>
        </w:rPr>
        <w:t>массовые открытые он-</w:t>
      </w:r>
      <w:proofErr w:type="spellStart"/>
      <w:r w:rsidRPr="0033523F">
        <w:rPr>
          <w:rFonts w:ascii="Times New Roman" w:hAnsi="Times New Roman"/>
          <w:sz w:val="24"/>
          <w:szCs w:val="24"/>
        </w:rPr>
        <w:t>лайн</w:t>
      </w:r>
      <w:proofErr w:type="spellEnd"/>
      <w:r w:rsidRPr="0033523F">
        <w:rPr>
          <w:rFonts w:ascii="Times New Roman" w:hAnsi="Times New Roman"/>
          <w:sz w:val="24"/>
          <w:szCs w:val="24"/>
        </w:rPr>
        <w:t xml:space="preserve"> курсы: разработка и сопровождение.</w:t>
      </w:r>
    </w:p>
    <w:p w:rsidR="009216E5" w:rsidRPr="0033523F" w:rsidRDefault="009216E5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33523F">
        <w:rPr>
          <w:rFonts w:ascii="Times New Roman" w:hAnsi="Times New Roman"/>
          <w:sz w:val="24"/>
          <w:szCs w:val="24"/>
        </w:rPr>
        <w:t>применение он-</w:t>
      </w:r>
      <w:proofErr w:type="spellStart"/>
      <w:r w:rsidRPr="0033523F">
        <w:rPr>
          <w:rFonts w:ascii="Times New Roman" w:hAnsi="Times New Roman"/>
          <w:sz w:val="24"/>
          <w:szCs w:val="24"/>
        </w:rPr>
        <w:t>лайн</w:t>
      </w:r>
      <w:proofErr w:type="spellEnd"/>
      <w:r w:rsidRPr="0033523F">
        <w:rPr>
          <w:rFonts w:ascii="Times New Roman" w:hAnsi="Times New Roman"/>
          <w:sz w:val="24"/>
          <w:szCs w:val="24"/>
        </w:rPr>
        <w:t xml:space="preserve"> обучения в системе высшего образования: нормативные и орг</w:t>
      </w:r>
      <w:r w:rsidRPr="0033523F">
        <w:rPr>
          <w:rFonts w:ascii="Times New Roman" w:hAnsi="Times New Roman"/>
          <w:sz w:val="24"/>
          <w:szCs w:val="24"/>
        </w:rPr>
        <w:t>а</w:t>
      </w:r>
      <w:r w:rsidRPr="0033523F">
        <w:rPr>
          <w:rFonts w:ascii="Times New Roman" w:hAnsi="Times New Roman"/>
          <w:sz w:val="24"/>
          <w:szCs w:val="24"/>
        </w:rPr>
        <w:t>низационные аспекты;</w:t>
      </w:r>
    </w:p>
    <w:p w:rsidR="009216E5" w:rsidRPr="0033523F" w:rsidRDefault="009216E5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33523F">
        <w:rPr>
          <w:rFonts w:ascii="Times New Roman" w:hAnsi="Times New Roman"/>
          <w:sz w:val="24"/>
          <w:szCs w:val="24"/>
        </w:rPr>
        <w:t>технические и программные средства разработки он-</w:t>
      </w:r>
      <w:proofErr w:type="spellStart"/>
      <w:r w:rsidRPr="0033523F">
        <w:rPr>
          <w:rFonts w:ascii="Times New Roman" w:hAnsi="Times New Roman"/>
          <w:sz w:val="24"/>
          <w:szCs w:val="24"/>
        </w:rPr>
        <w:t>лайн</w:t>
      </w:r>
      <w:proofErr w:type="spellEnd"/>
      <w:r w:rsidRPr="0033523F">
        <w:rPr>
          <w:rFonts w:ascii="Times New Roman" w:hAnsi="Times New Roman"/>
          <w:sz w:val="24"/>
          <w:szCs w:val="24"/>
        </w:rPr>
        <w:t xml:space="preserve"> курсов;</w:t>
      </w:r>
    </w:p>
    <w:p w:rsidR="009216E5" w:rsidRPr="0033523F" w:rsidRDefault="009216E5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33523F">
        <w:rPr>
          <w:rFonts w:ascii="Times New Roman" w:hAnsi="Times New Roman"/>
          <w:sz w:val="24"/>
          <w:szCs w:val="24"/>
        </w:rPr>
        <w:t>единая информационно-образовательная среда университета: требования, возможн</w:t>
      </w:r>
      <w:r w:rsidRPr="0033523F">
        <w:rPr>
          <w:rFonts w:ascii="Times New Roman" w:hAnsi="Times New Roman"/>
          <w:sz w:val="24"/>
          <w:szCs w:val="24"/>
        </w:rPr>
        <w:t>о</w:t>
      </w:r>
      <w:r w:rsidR="003A758B">
        <w:rPr>
          <w:rFonts w:ascii="Times New Roman" w:hAnsi="Times New Roman"/>
          <w:sz w:val="24"/>
          <w:szCs w:val="24"/>
        </w:rPr>
        <w:t>сти и перспективы.</w:t>
      </w:r>
    </w:p>
    <w:p w:rsidR="009216E5" w:rsidRDefault="009216E5" w:rsidP="008F447E">
      <w:pPr>
        <w:ind w:firstLine="397"/>
        <w:jc w:val="left"/>
        <w:rPr>
          <w:b/>
          <w:bCs/>
          <w:szCs w:val="28"/>
        </w:rPr>
      </w:pPr>
    </w:p>
    <w:p w:rsidR="009216E5" w:rsidRDefault="009216E5" w:rsidP="008F44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Председатели:</w:t>
      </w:r>
    </w:p>
    <w:p w:rsidR="009216E5" w:rsidRPr="009216E5" w:rsidRDefault="009216E5" w:rsidP="008F447E">
      <w:pPr>
        <w:rPr>
          <w:rFonts w:ascii="Times New Roman" w:hAnsi="Times New Roman"/>
          <w:sz w:val="24"/>
          <w:szCs w:val="24"/>
        </w:rPr>
      </w:pPr>
      <w:proofErr w:type="spellStart"/>
      <w:r w:rsidRPr="006D681C">
        <w:rPr>
          <w:rFonts w:ascii="Times New Roman" w:hAnsi="Times New Roman"/>
          <w:sz w:val="24"/>
          <w:szCs w:val="24"/>
        </w:rPr>
        <w:t>Бугакова</w:t>
      </w:r>
      <w:proofErr w:type="spellEnd"/>
      <w:r w:rsidRPr="006D681C">
        <w:rPr>
          <w:rFonts w:ascii="Times New Roman" w:hAnsi="Times New Roman"/>
          <w:sz w:val="24"/>
          <w:szCs w:val="24"/>
        </w:rPr>
        <w:t xml:space="preserve"> Татьяна Юрьевна, 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81C"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81C">
        <w:rPr>
          <w:rFonts w:ascii="Times New Roman" w:hAnsi="Times New Roman"/>
          <w:sz w:val="24"/>
          <w:szCs w:val="24"/>
        </w:rPr>
        <w:t>н., зав</w:t>
      </w:r>
      <w:r>
        <w:rPr>
          <w:rFonts w:ascii="Times New Roman" w:hAnsi="Times New Roman"/>
          <w:sz w:val="24"/>
          <w:szCs w:val="24"/>
        </w:rPr>
        <w:t>.</w:t>
      </w:r>
      <w:r w:rsidRPr="006D681C">
        <w:rPr>
          <w:rFonts w:ascii="Times New Roman" w:hAnsi="Times New Roman"/>
          <w:sz w:val="24"/>
          <w:szCs w:val="24"/>
        </w:rPr>
        <w:t xml:space="preserve"> кафедрой </w:t>
      </w:r>
      <w:r>
        <w:rPr>
          <w:rFonts w:ascii="Times New Roman" w:hAnsi="Times New Roman"/>
          <w:sz w:val="24"/>
          <w:szCs w:val="24"/>
        </w:rPr>
        <w:t>п</w:t>
      </w:r>
      <w:r w:rsidRPr="006D681C">
        <w:rPr>
          <w:rFonts w:ascii="Times New Roman" w:hAnsi="Times New Roman"/>
          <w:sz w:val="24"/>
          <w:szCs w:val="24"/>
        </w:rPr>
        <w:t>рикладной информатики и инфо</w:t>
      </w:r>
      <w:r w:rsidRPr="006D681C">
        <w:rPr>
          <w:rFonts w:ascii="Times New Roman" w:hAnsi="Times New Roman"/>
          <w:sz w:val="24"/>
          <w:szCs w:val="24"/>
        </w:rPr>
        <w:t>р</w:t>
      </w:r>
      <w:r w:rsidRPr="006D681C">
        <w:rPr>
          <w:rFonts w:ascii="Times New Roman" w:hAnsi="Times New Roman"/>
          <w:sz w:val="24"/>
          <w:szCs w:val="24"/>
        </w:rPr>
        <w:t xml:space="preserve">мационных систем </w:t>
      </w:r>
      <w:r>
        <w:rPr>
          <w:rFonts w:ascii="Times New Roman" w:hAnsi="Times New Roman"/>
          <w:sz w:val="24"/>
          <w:szCs w:val="24"/>
        </w:rPr>
        <w:t xml:space="preserve">СГУГиТ, </w:t>
      </w:r>
      <w:r w:rsidRPr="006D681C">
        <w:rPr>
          <w:rFonts w:ascii="Times New Roman" w:hAnsi="Times New Roman"/>
          <w:sz w:val="24"/>
          <w:szCs w:val="24"/>
        </w:rPr>
        <w:t>тел</w:t>
      </w:r>
      <w:r w:rsidRPr="00C41B65">
        <w:rPr>
          <w:rFonts w:ascii="Times New Roman" w:hAnsi="Times New Roman"/>
          <w:sz w:val="24"/>
          <w:szCs w:val="24"/>
        </w:rPr>
        <w:t xml:space="preserve">. </w:t>
      </w:r>
      <w:r w:rsidRPr="00A66FC9">
        <w:rPr>
          <w:rFonts w:ascii="Times New Roman" w:hAnsi="Times New Roman"/>
          <w:sz w:val="24"/>
          <w:szCs w:val="24"/>
        </w:rPr>
        <w:t xml:space="preserve">(383) 343-18-53; </w:t>
      </w:r>
      <w:r w:rsidRPr="006D681C">
        <w:rPr>
          <w:rFonts w:ascii="Times New Roman" w:hAnsi="Times New Roman"/>
          <w:sz w:val="24"/>
          <w:szCs w:val="24"/>
          <w:lang w:val="en-US"/>
        </w:rPr>
        <w:t>e</w:t>
      </w:r>
      <w:r w:rsidRPr="00A66FC9">
        <w:rPr>
          <w:rFonts w:ascii="Times New Roman" w:hAnsi="Times New Roman"/>
          <w:sz w:val="24"/>
          <w:szCs w:val="24"/>
        </w:rPr>
        <w:t>-</w:t>
      </w:r>
      <w:r w:rsidRPr="006D681C">
        <w:rPr>
          <w:rFonts w:ascii="Times New Roman" w:hAnsi="Times New Roman"/>
          <w:sz w:val="24"/>
          <w:szCs w:val="24"/>
          <w:lang w:val="en-US"/>
        </w:rPr>
        <w:t>mail</w:t>
      </w:r>
      <w:r w:rsidRPr="00A66FC9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6D681C">
          <w:rPr>
            <w:rFonts w:ascii="Times New Roman" w:hAnsi="Times New Roman"/>
            <w:sz w:val="24"/>
            <w:szCs w:val="24"/>
            <w:lang w:val="en-US"/>
          </w:rPr>
          <w:t>kaf</w:t>
        </w:r>
        <w:r w:rsidRPr="00A66FC9">
          <w:rPr>
            <w:rFonts w:ascii="Times New Roman" w:hAnsi="Times New Roman"/>
            <w:sz w:val="24"/>
            <w:szCs w:val="24"/>
          </w:rPr>
          <w:t>.</w:t>
        </w:r>
        <w:r w:rsidRPr="006D681C">
          <w:rPr>
            <w:rFonts w:ascii="Times New Roman" w:hAnsi="Times New Roman"/>
            <w:sz w:val="24"/>
            <w:szCs w:val="24"/>
            <w:lang w:val="en-US"/>
          </w:rPr>
          <w:t>pi</w:t>
        </w:r>
        <w:r w:rsidRPr="00A66FC9">
          <w:rPr>
            <w:rFonts w:ascii="Times New Roman" w:hAnsi="Times New Roman"/>
            <w:sz w:val="24"/>
            <w:szCs w:val="24"/>
          </w:rPr>
          <w:t>@</w:t>
        </w:r>
        <w:r w:rsidRPr="006D681C">
          <w:rPr>
            <w:rFonts w:ascii="Times New Roman" w:hAnsi="Times New Roman"/>
            <w:sz w:val="24"/>
            <w:szCs w:val="24"/>
            <w:lang w:val="en-US"/>
          </w:rPr>
          <w:t>ssga</w:t>
        </w:r>
        <w:r w:rsidRPr="00A66FC9">
          <w:rPr>
            <w:rFonts w:ascii="Times New Roman" w:hAnsi="Times New Roman"/>
            <w:sz w:val="24"/>
            <w:szCs w:val="24"/>
          </w:rPr>
          <w:t>.</w:t>
        </w:r>
        <w:r w:rsidRPr="006D681C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216E5" w:rsidRPr="009216E5" w:rsidRDefault="009216E5" w:rsidP="008F447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Твердовский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Олег Валерьевич</w:t>
      </w:r>
      <w:r w:rsidRPr="006D68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к. т. н., директор Института дистанционного обучения СГУГиТ, тел. </w:t>
      </w:r>
      <w:r w:rsidRPr="00322EEA">
        <w:rPr>
          <w:rFonts w:ascii="Times New Roman" w:hAnsi="Times New Roman"/>
          <w:sz w:val="24"/>
          <w:szCs w:val="24"/>
        </w:rPr>
        <w:t>(383)343-90-22</w:t>
      </w:r>
      <w:r>
        <w:rPr>
          <w:rFonts w:ascii="Times New Roman" w:hAnsi="Times New Roman"/>
          <w:sz w:val="24"/>
          <w:szCs w:val="24"/>
        </w:rPr>
        <w:t>, е</w:t>
      </w:r>
      <w:r w:rsidRPr="00C41B65">
        <w:rPr>
          <w:rFonts w:ascii="Times New Roman" w:hAnsi="Times New Roman"/>
          <w:sz w:val="24"/>
          <w:szCs w:val="24"/>
        </w:rPr>
        <w:t>-</w:t>
      </w:r>
      <w:r w:rsidRPr="00322EEA">
        <w:rPr>
          <w:rFonts w:ascii="Times New Roman" w:hAnsi="Times New Roman"/>
          <w:sz w:val="24"/>
          <w:szCs w:val="24"/>
          <w:lang w:val="en-US"/>
        </w:rPr>
        <w:t>mail</w:t>
      </w:r>
      <w:r w:rsidRPr="00C41B6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7F5">
        <w:rPr>
          <w:rFonts w:ascii="Times New Roman" w:hAnsi="Times New Roman"/>
          <w:sz w:val="24"/>
          <w:szCs w:val="24"/>
          <w:lang w:val="en-US"/>
        </w:rPr>
        <w:t>o</w:t>
      </w:r>
      <w:r w:rsidRPr="00BA37F5">
        <w:rPr>
          <w:rFonts w:ascii="Times New Roman" w:hAnsi="Times New Roman"/>
          <w:sz w:val="24"/>
          <w:szCs w:val="24"/>
        </w:rPr>
        <w:t>.</w:t>
      </w:r>
      <w:r w:rsidRPr="00BA37F5">
        <w:rPr>
          <w:rFonts w:ascii="Times New Roman" w:hAnsi="Times New Roman"/>
          <w:sz w:val="24"/>
          <w:szCs w:val="24"/>
          <w:lang w:val="en-US"/>
        </w:rPr>
        <w:t>v</w:t>
      </w:r>
      <w:r w:rsidRPr="00BA37F5">
        <w:rPr>
          <w:rFonts w:ascii="Times New Roman" w:hAnsi="Times New Roman"/>
          <w:sz w:val="24"/>
          <w:szCs w:val="24"/>
        </w:rPr>
        <w:t>.</w:t>
      </w:r>
      <w:proofErr w:type="spellStart"/>
      <w:r w:rsidRPr="00BA37F5">
        <w:rPr>
          <w:rFonts w:ascii="Times New Roman" w:hAnsi="Times New Roman"/>
          <w:sz w:val="24"/>
          <w:szCs w:val="24"/>
          <w:lang w:val="en-US"/>
        </w:rPr>
        <w:t>tverdovsky</w:t>
      </w:r>
      <w:proofErr w:type="spellEnd"/>
      <w:r w:rsidRPr="00BA37F5">
        <w:rPr>
          <w:rFonts w:ascii="Times New Roman" w:hAnsi="Times New Roman"/>
          <w:sz w:val="24"/>
          <w:szCs w:val="24"/>
        </w:rPr>
        <w:t>@</w:t>
      </w:r>
      <w:proofErr w:type="spellStart"/>
      <w:r w:rsidRPr="00BA37F5">
        <w:rPr>
          <w:rFonts w:ascii="Times New Roman" w:hAnsi="Times New Roman"/>
          <w:sz w:val="24"/>
          <w:szCs w:val="24"/>
          <w:lang w:val="en-US"/>
        </w:rPr>
        <w:t>ssga</w:t>
      </w:r>
      <w:proofErr w:type="spellEnd"/>
      <w:r w:rsidRPr="00BA37F5">
        <w:rPr>
          <w:rFonts w:ascii="Times New Roman" w:hAnsi="Times New Roman"/>
          <w:sz w:val="24"/>
          <w:szCs w:val="24"/>
        </w:rPr>
        <w:t>.</w:t>
      </w:r>
      <w:proofErr w:type="spellStart"/>
      <w:r w:rsidRPr="00BA37F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216E5" w:rsidRPr="008F57AD" w:rsidRDefault="009216E5" w:rsidP="008F447E">
      <w:pPr>
        <w:rPr>
          <w:rFonts w:ascii="Times New Roman" w:hAnsi="Times New Roman"/>
          <w:sz w:val="24"/>
          <w:szCs w:val="24"/>
        </w:rPr>
      </w:pPr>
      <w:r w:rsidRPr="00F63EE9"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/>
          <w:sz w:val="24"/>
          <w:szCs w:val="24"/>
        </w:rPr>
        <w:t>Плюснина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Сергеевна, ст</w:t>
      </w:r>
      <w:r w:rsidR="00537D80">
        <w:rPr>
          <w:rFonts w:ascii="Times New Roman" w:hAnsi="Times New Roman"/>
          <w:sz w:val="24"/>
          <w:szCs w:val="24"/>
        </w:rPr>
        <w:t xml:space="preserve">арший </w:t>
      </w:r>
      <w:r>
        <w:rPr>
          <w:rFonts w:ascii="Times New Roman" w:hAnsi="Times New Roman"/>
          <w:sz w:val="24"/>
          <w:szCs w:val="24"/>
        </w:rPr>
        <w:t>преподаватель кафедры высшей мат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матики, руководитель отдела </w:t>
      </w:r>
      <w:r w:rsidR="004D6EFB">
        <w:rPr>
          <w:rFonts w:ascii="Times New Roman" w:hAnsi="Times New Roman"/>
          <w:sz w:val="24"/>
          <w:szCs w:val="24"/>
        </w:rPr>
        <w:t>дистанционных образовательных технологий,</w:t>
      </w:r>
      <w:r>
        <w:rPr>
          <w:rFonts w:ascii="Times New Roman" w:hAnsi="Times New Roman"/>
          <w:sz w:val="24"/>
          <w:szCs w:val="24"/>
        </w:rPr>
        <w:t xml:space="preserve"> </w:t>
      </w:r>
      <w:r w:rsidR="004D6EF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ел. (383) 361-09-19;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2C77B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F57AD">
        <w:rPr>
          <w:rFonts w:ascii="Times New Roman" w:hAnsi="Times New Roman"/>
          <w:sz w:val="24"/>
          <w:szCs w:val="24"/>
        </w:rPr>
        <w:t>elenaplyusnina@mail.ru</w:t>
      </w:r>
    </w:p>
    <w:p w:rsidR="008B0D81" w:rsidRPr="00694472" w:rsidRDefault="008B0D81" w:rsidP="008F447E">
      <w:pPr>
        <w:rPr>
          <w:rFonts w:ascii="Times New Roman" w:hAnsi="Times New Roman"/>
          <w:sz w:val="24"/>
          <w:szCs w:val="24"/>
        </w:rPr>
      </w:pPr>
    </w:p>
    <w:p w:rsidR="00665023" w:rsidRPr="00D865A4" w:rsidRDefault="00665023" w:rsidP="008F447E">
      <w:pPr>
        <w:rPr>
          <w:rFonts w:ascii="Times New Roman" w:hAnsi="Times New Roman"/>
          <w:b/>
          <w:sz w:val="24"/>
          <w:szCs w:val="24"/>
        </w:rPr>
      </w:pPr>
      <w:r w:rsidRPr="00D865A4">
        <w:rPr>
          <w:rFonts w:ascii="Times New Roman" w:hAnsi="Times New Roman"/>
          <w:b/>
          <w:sz w:val="24"/>
          <w:szCs w:val="24"/>
        </w:rPr>
        <w:t xml:space="preserve">Секция </w:t>
      </w:r>
      <w:r w:rsidR="002C77BA">
        <w:rPr>
          <w:rFonts w:ascii="Times New Roman" w:hAnsi="Times New Roman"/>
          <w:b/>
          <w:sz w:val="24"/>
          <w:szCs w:val="24"/>
        </w:rPr>
        <w:t>3</w:t>
      </w:r>
      <w:r w:rsidRPr="00D865A4">
        <w:rPr>
          <w:rFonts w:ascii="Times New Roman" w:hAnsi="Times New Roman"/>
          <w:b/>
          <w:sz w:val="24"/>
          <w:szCs w:val="24"/>
        </w:rPr>
        <w:t xml:space="preserve">. </w:t>
      </w:r>
      <w:r w:rsidR="00D865A4" w:rsidRPr="00D865A4">
        <w:rPr>
          <w:rFonts w:ascii="Times New Roman" w:hAnsi="Times New Roman"/>
          <w:b/>
          <w:sz w:val="24"/>
          <w:szCs w:val="24"/>
        </w:rPr>
        <w:t>Вовлечение обучающихся в научно-исследовательскую работу, как драйвер подготовки высококвалифицированного специалиста</w:t>
      </w:r>
    </w:p>
    <w:p w:rsidR="00665023" w:rsidRDefault="00665023" w:rsidP="008F447E">
      <w:pPr>
        <w:tabs>
          <w:tab w:val="left" w:pos="851"/>
        </w:tabs>
        <w:jc w:val="left"/>
        <w:rPr>
          <w:rFonts w:ascii="Times New Roman" w:hAnsi="Times New Roman"/>
          <w:sz w:val="24"/>
          <w:szCs w:val="24"/>
          <w:u w:val="single"/>
        </w:rPr>
      </w:pPr>
      <w:r w:rsidRPr="006D681C">
        <w:rPr>
          <w:rFonts w:ascii="Times New Roman" w:hAnsi="Times New Roman"/>
          <w:sz w:val="24"/>
          <w:szCs w:val="24"/>
          <w:u w:val="single"/>
        </w:rPr>
        <w:t>Тематика секции:</w:t>
      </w:r>
    </w:p>
    <w:p w:rsidR="00970D2C" w:rsidRPr="00245A06" w:rsidRDefault="00970D2C" w:rsidP="008F447E">
      <w:pPr>
        <w:pStyle w:val="a9"/>
        <w:numPr>
          <w:ilvl w:val="0"/>
          <w:numId w:val="36"/>
        </w:numPr>
        <w:ind w:left="567"/>
        <w:rPr>
          <w:rFonts w:ascii="Times New Roman" w:hAnsi="Times New Roman"/>
          <w:sz w:val="24"/>
          <w:szCs w:val="24"/>
        </w:rPr>
      </w:pPr>
      <w:r w:rsidRPr="00245A06">
        <w:rPr>
          <w:rFonts w:ascii="Times New Roman" w:hAnsi="Times New Roman"/>
          <w:sz w:val="24"/>
          <w:szCs w:val="24"/>
        </w:rPr>
        <w:t>инновационные подходы к профессиональной подготовке обучающихся в условиях м</w:t>
      </w:r>
      <w:r w:rsidRPr="00245A06">
        <w:rPr>
          <w:rFonts w:ascii="Times New Roman" w:hAnsi="Times New Roman"/>
          <w:sz w:val="24"/>
          <w:szCs w:val="24"/>
        </w:rPr>
        <w:t>о</w:t>
      </w:r>
      <w:r w:rsidRPr="00245A06">
        <w:rPr>
          <w:rFonts w:ascii="Times New Roman" w:hAnsi="Times New Roman"/>
          <w:sz w:val="24"/>
          <w:szCs w:val="24"/>
        </w:rPr>
        <w:t>дернизации профобразования;</w:t>
      </w:r>
    </w:p>
    <w:p w:rsidR="00970D2C" w:rsidRPr="00245A06" w:rsidRDefault="00970D2C" w:rsidP="008F447E">
      <w:pPr>
        <w:pStyle w:val="a9"/>
        <w:numPr>
          <w:ilvl w:val="0"/>
          <w:numId w:val="36"/>
        </w:numPr>
        <w:ind w:left="567"/>
        <w:rPr>
          <w:rFonts w:ascii="Times New Roman" w:hAnsi="Times New Roman"/>
          <w:sz w:val="24"/>
          <w:szCs w:val="24"/>
        </w:rPr>
      </w:pPr>
      <w:r w:rsidRPr="00245A06">
        <w:rPr>
          <w:rFonts w:ascii="Times New Roman" w:hAnsi="Times New Roman"/>
          <w:sz w:val="24"/>
          <w:szCs w:val="24"/>
        </w:rPr>
        <w:t>исследовательская деятельность как фактор развития и реализации способностей об</w:t>
      </w:r>
      <w:r w:rsidRPr="00245A06">
        <w:rPr>
          <w:rFonts w:ascii="Times New Roman" w:hAnsi="Times New Roman"/>
          <w:sz w:val="24"/>
          <w:szCs w:val="24"/>
        </w:rPr>
        <w:t>у</w:t>
      </w:r>
      <w:r w:rsidRPr="00245A06">
        <w:rPr>
          <w:rFonts w:ascii="Times New Roman" w:hAnsi="Times New Roman"/>
          <w:sz w:val="24"/>
          <w:szCs w:val="24"/>
        </w:rPr>
        <w:t>чающихся;</w:t>
      </w:r>
    </w:p>
    <w:p w:rsidR="00970D2C" w:rsidRPr="00245A06" w:rsidRDefault="00970D2C" w:rsidP="008F447E">
      <w:pPr>
        <w:pStyle w:val="a9"/>
        <w:numPr>
          <w:ilvl w:val="0"/>
          <w:numId w:val="36"/>
        </w:numPr>
        <w:ind w:left="567"/>
        <w:jc w:val="left"/>
        <w:rPr>
          <w:rFonts w:ascii="Times New Roman" w:hAnsi="Times New Roman"/>
          <w:sz w:val="24"/>
          <w:szCs w:val="24"/>
        </w:rPr>
      </w:pPr>
      <w:r w:rsidRPr="00245A06">
        <w:rPr>
          <w:rFonts w:ascii="Times New Roman" w:hAnsi="Times New Roman"/>
          <w:sz w:val="24"/>
          <w:szCs w:val="24"/>
        </w:rPr>
        <w:t xml:space="preserve">развитие инициативы и творческого потенциала обучающихся; </w:t>
      </w:r>
    </w:p>
    <w:p w:rsidR="00970D2C" w:rsidRPr="00245A06" w:rsidRDefault="00970D2C" w:rsidP="008F447E">
      <w:pPr>
        <w:pStyle w:val="a9"/>
        <w:numPr>
          <w:ilvl w:val="0"/>
          <w:numId w:val="36"/>
        </w:numPr>
        <w:ind w:left="567"/>
        <w:rPr>
          <w:rFonts w:ascii="Times New Roman" w:hAnsi="Times New Roman"/>
          <w:sz w:val="24"/>
          <w:szCs w:val="24"/>
        </w:rPr>
      </w:pPr>
      <w:r w:rsidRPr="00245A06">
        <w:rPr>
          <w:rFonts w:ascii="Times New Roman" w:hAnsi="Times New Roman"/>
          <w:sz w:val="24"/>
          <w:szCs w:val="24"/>
        </w:rPr>
        <w:t xml:space="preserve">развитие проектных компетенций </w:t>
      </w:r>
      <w:r w:rsidR="00180D39">
        <w:rPr>
          <w:rFonts w:ascii="Times New Roman" w:hAnsi="Times New Roman"/>
          <w:sz w:val="24"/>
          <w:szCs w:val="24"/>
        </w:rPr>
        <w:t>обучающихся</w:t>
      </w:r>
      <w:r w:rsidRPr="00245A06">
        <w:rPr>
          <w:rFonts w:ascii="Times New Roman" w:hAnsi="Times New Roman"/>
          <w:sz w:val="24"/>
          <w:szCs w:val="24"/>
        </w:rPr>
        <w:t>;</w:t>
      </w:r>
    </w:p>
    <w:p w:rsidR="00970D2C" w:rsidRPr="004D6EFB" w:rsidRDefault="00AD15F0" w:rsidP="008F447E">
      <w:pPr>
        <w:pStyle w:val="a9"/>
        <w:numPr>
          <w:ilvl w:val="0"/>
          <w:numId w:val="36"/>
        </w:numPr>
        <w:ind w:left="567"/>
        <w:jc w:val="left"/>
        <w:rPr>
          <w:rFonts w:ascii="Times New Roman" w:hAnsi="Times New Roman"/>
          <w:spacing w:val="-4"/>
          <w:sz w:val="24"/>
          <w:szCs w:val="24"/>
        </w:rPr>
      </w:pPr>
      <w:r w:rsidRPr="004D6EFB">
        <w:rPr>
          <w:rFonts w:ascii="Times New Roman" w:hAnsi="Times New Roman"/>
          <w:spacing w:val="-4"/>
          <w:sz w:val="24"/>
          <w:szCs w:val="24"/>
        </w:rPr>
        <w:t>мотивация</w:t>
      </w:r>
      <w:r w:rsidR="00970D2C" w:rsidRPr="004D6EFB">
        <w:rPr>
          <w:rFonts w:ascii="Times New Roman" w:hAnsi="Times New Roman"/>
          <w:spacing w:val="-4"/>
          <w:sz w:val="24"/>
          <w:szCs w:val="24"/>
        </w:rPr>
        <w:t xml:space="preserve"> способной молодежи для дальнейшего обучения в магистратуре и аспирантуре;</w:t>
      </w:r>
    </w:p>
    <w:p w:rsidR="00970D2C" w:rsidRPr="004D6EFB" w:rsidRDefault="00970D2C" w:rsidP="008F447E">
      <w:pPr>
        <w:pStyle w:val="a9"/>
        <w:numPr>
          <w:ilvl w:val="0"/>
          <w:numId w:val="36"/>
        </w:numPr>
        <w:ind w:left="567"/>
        <w:jc w:val="left"/>
        <w:rPr>
          <w:rFonts w:ascii="Times New Roman" w:hAnsi="Times New Roman"/>
          <w:spacing w:val="-2"/>
          <w:sz w:val="24"/>
          <w:szCs w:val="24"/>
        </w:rPr>
      </w:pPr>
      <w:r w:rsidRPr="004D6EFB">
        <w:rPr>
          <w:rFonts w:ascii="Times New Roman" w:hAnsi="Times New Roman"/>
          <w:spacing w:val="-2"/>
          <w:sz w:val="24"/>
          <w:szCs w:val="24"/>
        </w:rPr>
        <w:lastRenderedPageBreak/>
        <w:t>развитие навыков самостоятельной теоретической и экспериментальной</w:t>
      </w:r>
      <w:r w:rsidR="00AD15F0" w:rsidRPr="004D6EFB">
        <w:rPr>
          <w:rFonts w:ascii="Times New Roman" w:hAnsi="Times New Roman"/>
          <w:spacing w:val="-2"/>
          <w:sz w:val="24"/>
          <w:szCs w:val="24"/>
        </w:rPr>
        <w:t xml:space="preserve"> научной</w:t>
      </w:r>
      <w:r w:rsidRPr="004D6EFB">
        <w:rPr>
          <w:rFonts w:ascii="Times New Roman" w:hAnsi="Times New Roman"/>
          <w:spacing w:val="-2"/>
          <w:sz w:val="24"/>
          <w:szCs w:val="24"/>
        </w:rPr>
        <w:t xml:space="preserve"> работы;</w:t>
      </w:r>
    </w:p>
    <w:p w:rsidR="00970D2C" w:rsidRPr="00415586" w:rsidRDefault="00970D2C" w:rsidP="00AD15F0">
      <w:pPr>
        <w:pStyle w:val="a9"/>
        <w:numPr>
          <w:ilvl w:val="0"/>
          <w:numId w:val="36"/>
        </w:numPr>
        <w:ind w:left="567"/>
        <w:jc w:val="left"/>
        <w:rPr>
          <w:rFonts w:ascii="Times New Roman" w:hAnsi="Times New Roman"/>
          <w:sz w:val="24"/>
          <w:szCs w:val="24"/>
        </w:rPr>
      </w:pPr>
      <w:r w:rsidRPr="00415586">
        <w:rPr>
          <w:rFonts w:ascii="Times New Roman" w:hAnsi="Times New Roman"/>
          <w:sz w:val="24"/>
          <w:szCs w:val="24"/>
        </w:rPr>
        <w:t xml:space="preserve">качественное выполнение </w:t>
      </w:r>
      <w:r w:rsidR="00415586" w:rsidRPr="00415586">
        <w:rPr>
          <w:rFonts w:ascii="Times New Roman" w:hAnsi="Times New Roman"/>
          <w:sz w:val="24"/>
          <w:szCs w:val="24"/>
        </w:rPr>
        <w:t>выпускных квалификационных</w:t>
      </w:r>
      <w:r w:rsidRPr="00415586">
        <w:rPr>
          <w:rFonts w:ascii="Times New Roman" w:hAnsi="Times New Roman"/>
          <w:sz w:val="24"/>
          <w:szCs w:val="24"/>
        </w:rPr>
        <w:t xml:space="preserve"> работ</w:t>
      </w:r>
      <w:r w:rsidR="00415586" w:rsidRPr="00415586">
        <w:rPr>
          <w:rFonts w:ascii="Times New Roman" w:hAnsi="Times New Roman"/>
          <w:sz w:val="24"/>
          <w:szCs w:val="24"/>
        </w:rPr>
        <w:t xml:space="preserve"> по результатам НИР</w:t>
      </w:r>
      <w:r w:rsidRPr="00415586">
        <w:rPr>
          <w:rFonts w:ascii="Times New Roman" w:hAnsi="Times New Roman"/>
          <w:sz w:val="24"/>
          <w:szCs w:val="24"/>
        </w:rPr>
        <w:t>.</w:t>
      </w:r>
    </w:p>
    <w:p w:rsidR="00970D2C" w:rsidRDefault="00970D2C" w:rsidP="008F447E">
      <w:pPr>
        <w:jc w:val="left"/>
      </w:pPr>
    </w:p>
    <w:p w:rsidR="00970D2C" w:rsidRPr="00A66FC9" w:rsidRDefault="00970D2C" w:rsidP="008F447E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6D681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D681C">
        <w:rPr>
          <w:rFonts w:ascii="Times New Roman" w:hAnsi="Times New Roman"/>
          <w:sz w:val="24"/>
          <w:szCs w:val="24"/>
        </w:rPr>
        <w:t>Бугакова</w:t>
      </w:r>
      <w:proofErr w:type="spellEnd"/>
      <w:r w:rsidRPr="006D681C">
        <w:rPr>
          <w:rFonts w:ascii="Times New Roman" w:hAnsi="Times New Roman"/>
          <w:sz w:val="24"/>
          <w:szCs w:val="24"/>
        </w:rPr>
        <w:t xml:space="preserve"> Татьяна Юрьевна, 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81C"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81C">
        <w:rPr>
          <w:rFonts w:ascii="Times New Roman" w:hAnsi="Times New Roman"/>
          <w:sz w:val="24"/>
          <w:szCs w:val="24"/>
        </w:rPr>
        <w:t>н., зав</w:t>
      </w:r>
      <w:r>
        <w:rPr>
          <w:rFonts w:ascii="Times New Roman" w:hAnsi="Times New Roman"/>
          <w:sz w:val="24"/>
          <w:szCs w:val="24"/>
        </w:rPr>
        <w:t>.</w:t>
      </w:r>
      <w:r w:rsidRPr="006D681C">
        <w:rPr>
          <w:rFonts w:ascii="Times New Roman" w:hAnsi="Times New Roman"/>
          <w:sz w:val="24"/>
          <w:szCs w:val="24"/>
        </w:rPr>
        <w:t xml:space="preserve"> кафедрой </w:t>
      </w:r>
      <w:r>
        <w:rPr>
          <w:rFonts w:ascii="Times New Roman" w:hAnsi="Times New Roman"/>
          <w:sz w:val="24"/>
          <w:szCs w:val="24"/>
        </w:rPr>
        <w:t>п</w:t>
      </w:r>
      <w:r w:rsidRPr="006D681C">
        <w:rPr>
          <w:rFonts w:ascii="Times New Roman" w:hAnsi="Times New Roman"/>
          <w:sz w:val="24"/>
          <w:szCs w:val="24"/>
        </w:rPr>
        <w:t>рикладной информ</w:t>
      </w:r>
      <w:r w:rsidRPr="006D681C">
        <w:rPr>
          <w:rFonts w:ascii="Times New Roman" w:hAnsi="Times New Roman"/>
          <w:sz w:val="24"/>
          <w:szCs w:val="24"/>
        </w:rPr>
        <w:t>а</w:t>
      </w:r>
      <w:r w:rsidRPr="006D681C">
        <w:rPr>
          <w:rFonts w:ascii="Times New Roman" w:hAnsi="Times New Roman"/>
          <w:sz w:val="24"/>
          <w:szCs w:val="24"/>
        </w:rPr>
        <w:t xml:space="preserve">тики и информационных систем </w:t>
      </w:r>
      <w:r>
        <w:rPr>
          <w:rFonts w:ascii="Times New Roman" w:hAnsi="Times New Roman"/>
          <w:sz w:val="24"/>
          <w:szCs w:val="24"/>
        </w:rPr>
        <w:t xml:space="preserve">СГУГиТ, председатель Совета НИРС СГУГиТ, </w:t>
      </w:r>
      <w:r w:rsidRPr="006D681C">
        <w:rPr>
          <w:rFonts w:ascii="Times New Roman" w:hAnsi="Times New Roman"/>
          <w:sz w:val="24"/>
          <w:szCs w:val="24"/>
        </w:rPr>
        <w:t>тел</w:t>
      </w:r>
      <w:r w:rsidRPr="00C41B65">
        <w:rPr>
          <w:rFonts w:ascii="Times New Roman" w:hAnsi="Times New Roman"/>
          <w:sz w:val="24"/>
          <w:szCs w:val="24"/>
        </w:rPr>
        <w:t>.</w:t>
      </w:r>
      <w:r w:rsidR="0009409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(383)</w:t>
      </w:r>
      <w:r w:rsidRPr="00A66FC9">
        <w:rPr>
          <w:rFonts w:ascii="Times New Roman" w:hAnsi="Times New Roman"/>
          <w:sz w:val="24"/>
          <w:szCs w:val="24"/>
        </w:rPr>
        <w:t>343-18-53</w:t>
      </w:r>
      <w:r>
        <w:rPr>
          <w:rFonts w:ascii="Times New Roman" w:hAnsi="Times New Roman"/>
          <w:sz w:val="24"/>
          <w:szCs w:val="24"/>
        </w:rPr>
        <w:t>,</w:t>
      </w:r>
      <w:r w:rsidRPr="00A66FC9">
        <w:rPr>
          <w:rFonts w:ascii="Times New Roman" w:hAnsi="Times New Roman"/>
          <w:sz w:val="24"/>
          <w:szCs w:val="24"/>
        </w:rPr>
        <w:t xml:space="preserve"> </w:t>
      </w:r>
      <w:r w:rsidRPr="006D681C">
        <w:rPr>
          <w:rFonts w:ascii="Times New Roman" w:hAnsi="Times New Roman"/>
          <w:sz w:val="24"/>
          <w:szCs w:val="24"/>
          <w:lang w:val="en-US"/>
        </w:rPr>
        <w:t>e</w:t>
      </w:r>
      <w:r w:rsidRPr="00A66FC9">
        <w:rPr>
          <w:rFonts w:ascii="Times New Roman" w:hAnsi="Times New Roman"/>
          <w:sz w:val="24"/>
          <w:szCs w:val="24"/>
        </w:rPr>
        <w:t>-</w:t>
      </w:r>
      <w:r w:rsidRPr="006D681C">
        <w:rPr>
          <w:rFonts w:ascii="Times New Roman" w:hAnsi="Times New Roman"/>
          <w:sz w:val="24"/>
          <w:szCs w:val="24"/>
          <w:lang w:val="en-US"/>
        </w:rPr>
        <w:t>mail</w:t>
      </w:r>
      <w:r w:rsidRPr="00A66FC9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6D681C">
          <w:rPr>
            <w:rFonts w:ascii="Times New Roman" w:hAnsi="Times New Roman"/>
            <w:sz w:val="24"/>
            <w:szCs w:val="24"/>
            <w:lang w:val="en-US"/>
          </w:rPr>
          <w:t>kaf</w:t>
        </w:r>
        <w:r w:rsidRPr="00A66FC9">
          <w:rPr>
            <w:rFonts w:ascii="Times New Roman" w:hAnsi="Times New Roman"/>
            <w:sz w:val="24"/>
            <w:szCs w:val="24"/>
          </w:rPr>
          <w:t>.</w:t>
        </w:r>
        <w:r w:rsidRPr="006D681C">
          <w:rPr>
            <w:rFonts w:ascii="Times New Roman" w:hAnsi="Times New Roman"/>
            <w:sz w:val="24"/>
            <w:szCs w:val="24"/>
            <w:lang w:val="en-US"/>
          </w:rPr>
          <w:t>pi</w:t>
        </w:r>
        <w:r w:rsidRPr="00A66FC9">
          <w:rPr>
            <w:rFonts w:ascii="Times New Roman" w:hAnsi="Times New Roman"/>
            <w:sz w:val="24"/>
            <w:szCs w:val="24"/>
          </w:rPr>
          <w:t>@</w:t>
        </w:r>
        <w:r w:rsidRPr="006D681C">
          <w:rPr>
            <w:rFonts w:ascii="Times New Roman" w:hAnsi="Times New Roman"/>
            <w:sz w:val="24"/>
            <w:szCs w:val="24"/>
            <w:lang w:val="en-US"/>
          </w:rPr>
          <w:t>ssga</w:t>
        </w:r>
        <w:r w:rsidRPr="00A66FC9">
          <w:rPr>
            <w:rFonts w:ascii="Times New Roman" w:hAnsi="Times New Roman"/>
            <w:sz w:val="24"/>
            <w:szCs w:val="24"/>
          </w:rPr>
          <w:t>.</w:t>
        </w:r>
        <w:r w:rsidRPr="006D681C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65023" w:rsidRPr="00F63EE9" w:rsidRDefault="00665023" w:rsidP="008F447E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F63EE9">
        <w:rPr>
          <w:rFonts w:ascii="Times New Roman" w:hAnsi="Times New Roman"/>
          <w:sz w:val="24"/>
          <w:szCs w:val="24"/>
        </w:rPr>
        <w:t xml:space="preserve">Секретарь: </w:t>
      </w:r>
      <w:r w:rsidR="00970D2C">
        <w:rPr>
          <w:rFonts w:ascii="Times New Roman" w:hAnsi="Times New Roman"/>
          <w:sz w:val="24"/>
          <w:szCs w:val="24"/>
        </w:rPr>
        <w:t>Соловьева Т.А.</w:t>
      </w:r>
      <w:r w:rsidR="007024CA">
        <w:rPr>
          <w:rFonts w:ascii="Times New Roman" w:hAnsi="Times New Roman"/>
          <w:sz w:val="24"/>
          <w:szCs w:val="24"/>
        </w:rPr>
        <w:t xml:space="preserve">, инженер </w:t>
      </w:r>
      <w:r w:rsidR="007024CA" w:rsidRPr="006D681C">
        <w:rPr>
          <w:rFonts w:ascii="Times New Roman" w:hAnsi="Times New Roman"/>
          <w:sz w:val="24"/>
          <w:szCs w:val="24"/>
        </w:rPr>
        <w:t>кафедр</w:t>
      </w:r>
      <w:r w:rsidR="007024CA">
        <w:rPr>
          <w:rFonts w:ascii="Times New Roman" w:hAnsi="Times New Roman"/>
          <w:sz w:val="24"/>
          <w:szCs w:val="24"/>
        </w:rPr>
        <w:t>ы</w:t>
      </w:r>
      <w:r w:rsidR="007024CA" w:rsidRPr="006D681C">
        <w:rPr>
          <w:rFonts w:ascii="Times New Roman" w:hAnsi="Times New Roman"/>
          <w:sz w:val="24"/>
          <w:szCs w:val="24"/>
        </w:rPr>
        <w:t xml:space="preserve"> </w:t>
      </w:r>
      <w:r w:rsidR="007024CA">
        <w:rPr>
          <w:rFonts w:ascii="Times New Roman" w:hAnsi="Times New Roman"/>
          <w:sz w:val="24"/>
          <w:szCs w:val="24"/>
        </w:rPr>
        <w:t>п</w:t>
      </w:r>
      <w:r w:rsidR="007024CA" w:rsidRPr="006D681C">
        <w:rPr>
          <w:rFonts w:ascii="Times New Roman" w:hAnsi="Times New Roman"/>
          <w:sz w:val="24"/>
          <w:szCs w:val="24"/>
        </w:rPr>
        <w:t>рикладной информатики и информац</w:t>
      </w:r>
      <w:r w:rsidR="007024CA" w:rsidRPr="006D681C">
        <w:rPr>
          <w:rFonts w:ascii="Times New Roman" w:hAnsi="Times New Roman"/>
          <w:sz w:val="24"/>
          <w:szCs w:val="24"/>
        </w:rPr>
        <w:t>и</w:t>
      </w:r>
      <w:r w:rsidR="007024CA" w:rsidRPr="006D681C">
        <w:rPr>
          <w:rFonts w:ascii="Times New Roman" w:hAnsi="Times New Roman"/>
          <w:sz w:val="24"/>
          <w:szCs w:val="24"/>
        </w:rPr>
        <w:t xml:space="preserve">онных систем </w:t>
      </w:r>
      <w:r w:rsidR="007024CA">
        <w:rPr>
          <w:rFonts w:ascii="Times New Roman" w:hAnsi="Times New Roman"/>
          <w:sz w:val="24"/>
          <w:szCs w:val="24"/>
        </w:rPr>
        <w:t>СГУГиТ</w:t>
      </w:r>
    </w:p>
    <w:p w:rsidR="00665023" w:rsidRDefault="00665023" w:rsidP="008F447E">
      <w:pPr>
        <w:pStyle w:val="a6"/>
        <w:tabs>
          <w:tab w:val="left" w:pos="851"/>
        </w:tabs>
        <w:spacing w:before="0" w:beforeAutospacing="0" w:after="0" w:afterAutospacing="0" w:line="240" w:lineRule="auto"/>
        <w:ind w:firstLine="567"/>
        <w:contextualSpacing/>
        <w:jc w:val="both"/>
      </w:pPr>
    </w:p>
    <w:p w:rsidR="00E54984" w:rsidRPr="00D65BAF" w:rsidRDefault="009B52F0" w:rsidP="008F447E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 w:rsidRPr="00D865A4">
        <w:rPr>
          <w:b/>
        </w:rPr>
        <w:t xml:space="preserve">Секция </w:t>
      </w:r>
      <w:r w:rsidR="00FC6201">
        <w:rPr>
          <w:b/>
        </w:rPr>
        <w:t>4</w:t>
      </w:r>
      <w:r w:rsidRPr="00D865A4">
        <w:rPr>
          <w:b/>
        </w:rPr>
        <w:t xml:space="preserve">. </w:t>
      </w:r>
      <w:r w:rsidR="00E54984" w:rsidRPr="00D65BAF">
        <w:rPr>
          <w:b/>
        </w:rPr>
        <w:t xml:space="preserve">Практико-ориентированный подход к обучению: взгляд преподавателя и </w:t>
      </w:r>
      <w:r w:rsidR="007709D2">
        <w:rPr>
          <w:b/>
        </w:rPr>
        <w:t xml:space="preserve">взгляд </w:t>
      </w:r>
      <w:r w:rsidR="00E54984" w:rsidRPr="00D65BAF">
        <w:rPr>
          <w:b/>
        </w:rPr>
        <w:t>обучающегося</w:t>
      </w:r>
    </w:p>
    <w:p w:rsidR="00E54984" w:rsidRPr="00C53B60" w:rsidRDefault="00E54984" w:rsidP="008F447E">
      <w:pPr>
        <w:tabs>
          <w:tab w:val="left" w:pos="851"/>
        </w:tabs>
        <w:jc w:val="left"/>
        <w:rPr>
          <w:rFonts w:ascii="Times New Roman" w:hAnsi="Times New Roman"/>
          <w:sz w:val="24"/>
          <w:szCs w:val="24"/>
          <w:u w:val="single"/>
        </w:rPr>
      </w:pPr>
      <w:r w:rsidRPr="00C53B60">
        <w:rPr>
          <w:rFonts w:ascii="Times New Roman" w:hAnsi="Times New Roman"/>
          <w:sz w:val="24"/>
          <w:szCs w:val="24"/>
          <w:u w:val="single"/>
        </w:rPr>
        <w:t xml:space="preserve">Рассматриваемые вопросы: </w:t>
      </w:r>
    </w:p>
    <w:p w:rsidR="009216E5" w:rsidRPr="009216E5" w:rsidRDefault="009216E5" w:rsidP="008F447E">
      <w:pPr>
        <w:pStyle w:val="a9"/>
        <w:numPr>
          <w:ilvl w:val="0"/>
          <w:numId w:val="36"/>
        </w:numPr>
        <w:ind w:left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216E5">
        <w:rPr>
          <w:rFonts w:ascii="Times New Roman" w:hAnsi="Times New Roman"/>
          <w:sz w:val="24"/>
          <w:szCs w:val="24"/>
        </w:rPr>
        <w:t>оллективный подход к обучению</w:t>
      </w:r>
      <w:r>
        <w:rPr>
          <w:rFonts w:ascii="Times New Roman" w:hAnsi="Times New Roman"/>
          <w:sz w:val="24"/>
          <w:szCs w:val="24"/>
        </w:rPr>
        <w:t>;</w:t>
      </w:r>
    </w:p>
    <w:p w:rsidR="009216E5" w:rsidRPr="009216E5" w:rsidRDefault="009216E5" w:rsidP="008F447E">
      <w:pPr>
        <w:pStyle w:val="a9"/>
        <w:numPr>
          <w:ilvl w:val="0"/>
          <w:numId w:val="36"/>
        </w:numPr>
        <w:ind w:left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216E5">
        <w:rPr>
          <w:rFonts w:ascii="Times New Roman" w:hAnsi="Times New Roman"/>
          <w:sz w:val="24"/>
          <w:szCs w:val="24"/>
        </w:rPr>
        <w:t>рактико-ориентированный подход к образованию при переходе к ФГОС3+</w:t>
      </w:r>
      <w:r>
        <w:rPr>
          <w:rFonts w:ascii="Times New Roman" w:hAnsi="Times New Roman"/>
          <w:sz w:val="24"/>
          <w:szCs w:val="24"/>
        </w:rPr>
        <w:t>;</w:t>
      </w:r>
    </w:p>
    <w:p w:rsidR="009216E5" w:rsidRPr="009216E5" w:rsidRDefault="009216E5" w:rsidP="008F447E">
      <w:pPr>
        <w:pStyle w:val="a9"/>
        <w:numPr>
          <w:ilvl w:val="0"/>
          <w:numId w:val="36"/>
        </w:numPr>
        <w:ind w:left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9216E5">
        <w:rPr>
          <w:rFonts w:ascii="Times New Roman" w:hAnsi="Times New Roman"/>
          <w:sz w:val="24"/>
          <w:szCs w:val="24"/>
        </w:rPr>
        <w:t>нтерактивные методы практико-ориентированного подхода в образовании</w:t>
      </w:r>
      <w:r>
        <w:rPr>
          <w:rFonts w:ascii="Times New Roman" w:hAnsi="Times New Roman"/>
          <w:sz w:val="24"/>
          <w:szCs w:val="24"/>
        </w:rPr>
        <w:t>;</w:t>
      </w:r>
    </w:p>
    <w:p w:rsidR="009216E5" w:rsidRPr="009216E5" w:rsidRDefault="009216E5" w:rsidP="008F447E">
      <w:pPr>
        <w:pStyle w:val="a9"/>
        <w:numPr>
          <w:ilvl w:val="0"/>
          <w:numId w:val="36"/>
        </w:numPr>
        <w:ind w:left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216E5">
        <w:rPr>
          <w:rFonts w:ascii="Times New Roman" w:hAnsi="Times New Roman"/>
          <w:sz w:val="24"/>
          <w:szCs w:val="24"/>
        </w:rPr>
        <w:t>одели пра</w:t>
      </w:r>
      <w:r>
        <w:rPr>
          <w:rFonts w:ascii="Times New Roman" w:hAnsi="Times New Roman"/>
          <w:sz w:val="24"/>
          <w:szCs w:val="24"/>
        </w:rPr>
        <w:t>ктико-ориентированного обучения;</w:t>
      </w:r>
    </w:p>
    <w:p w:rsidR="009216E5" w:rsidRPr="009216E5" w:rsidRDefault="009216E5" w:rsidP="008F447E">
      <w:pPr>
        <w:pStyle w:val="a9"/>
        <w:numPr>
          <w:ilvl w:val="0"/>
          <w:numId w:val="36"/>
        </w:numPr>
        <w:ind w:left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216E5">
        <w:rPr>
          <w:rFonts w:ascii="Times New Roman" w:hAnsi="Times New Roman"/>
          <w:sz w:val="24"/>
          <w:szCs w:val="24"/>
        </w:rPr>
        <w:t>азвитие педагогических подходов, эффективно сочетающих академические и практ</w:t>
      </w:r>
      <w:r w:rsidRPr="009216E5">
        <w:rPr>
          <w:rFonts w:ascii="Times New Roman" w:hAnsi="Times New Roman"/>
          <w:sz w:val="24"/>
          <w:szCs w:val="24"/>
        </w:rPr>
        <w:t>и</w:t>
      </w:r>
      <w:r w:rsidRPr="009216E5">
        <w:rPr>
          <w:rFonts w:ascii="Times New Roman" w:hAnsi="Times New Roman"/>
          <w:sz w:val="24"/>
          <w:szCs w:val="24"/>
        </w:rPr>
        <w:t>чески</w:t>
      </w:r>
      <w:r>
        <w:rPr>
          <w:rFonts w:ascii="Times New Roman" w:hAnsi="Times New Roman"/>
          <w:sz w:val="24"/>
          <w:szCs w:val="24"/>
        </w:rPr>
        <w:t>е аспекты этого метода обучения;</w:t>
      </w:r>
    </w:p>
    <w:p w:rsidR="009216E5" w:rsidRPr="009216E5" w:rsidRDefault="009216E5" w:rsidP="008F447E">
      <w:pPr>
        <w:pStyle w:val="a9"/>
        <w:numPr>
          <w:ilvl w:val="0"/>
          <w:numId w:val="36"/>
        </w:numPr>
        <w:ind w:left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9216E5">
        <w:rPr>
          <w:rFonts w:ascii="Times New Roman" w:hAnsi="Times New Roman"/>
          <w:sz w:val="24"/>
          <w:szCs w:val="24"/>
        </w:rPr>
        <w:t>ффективные методы оценки практико</w:t>
      </w:r>
      <w:r>
        <w:rPr>
          <w:rFonts w:ascii="Times New Roman" w:hAnsi="Times New Roman"/>
          <w:sz w:val="24"/>
          <w:szCs w:val="24"/>
        </w:rPr>
        <w:t>-ориентированного подхода;</w:t>
      </w:r>
    </w:p>
    <w:p w:rsidR="009216E5" w:rsidRPr="009216E5" w:rsidRDefault="009216E5" w:rsidP="008F447E">
      <w:pPr>
        <w:pStyle w:val="a9"/>
        <w:numPr>
          <w:ilvl w:val="0"/>
          <w:numId w:val="36"/>
        </w:numPr>
        <w:ind w:left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9216E5">
        <w:rPr>
          <w:rFonts w:ascii="Times New Roman" w:hAnsi="Times New Roman"/>
          <w:sz w:val="24"/>
          <w:szCs w:val="24"/>
        </w:rPr>
        <w:t>нновационные формы организации учебного обеспечения пра</w:t>
      </w:r>
      <w:r>
        <w:rPr>
          <w:rFonts w:ascii="Times New Roman" w:hAnsi="Times New Roman"/>
          <w:sz w:val="24"/>
          <w:szCs w:val="24"/>
        </w:rPr>
        <w:t>ктико-ориентированного обучения;</w:t>
      </w:r>
    </w:p>
    <w:p w:rsidR="009216E5" w:rsidRPr="009216E5" w:rsidRDefault="009216E5" w:rsidP="008F447E">
      <w:pPr>
        <w:pStyle w:val="a9"/>
        <w:numPr>
          <w:ilvl w:val="0"/>
          <w:numId w:val="36"/>
        </w:numPr>
        <w:ind w:left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216E5">
        <w:rPr>
          <w:rFonts w:ascii="Times New Roman" w:hAnsi="Times New Roman"/>
          <w:sz w:val="24"/>
          <w:szCs w:val="24"/>
        </w:rPr>
        <w:t>отивация к обучению при практико-ориентированном подходе</w:t>
      </w:r>
      <w:r w:rsidR="003A758B">
        <w:rPr>
          <w:rFonts w:ascii="Times New Roman" w:hAnsi="Times New Roman"/>
          <w:sz w:val="24"/>
          <w:szCs w:val="24"/>
        </w:rPr>
        <w:t>.</w:t>
      </w:r>
    </w:p>
    <w:p w:rsidR="00E54984" w:rsidRDefault="00E54984" w:rsidP="008F447E">
      <w:pPr>
        <w:rPr>
          <w:rFonts w:ascii="Times New Roman" w:hAnsi="Times New Roman"/>
          <w:sz w:val="24"/>
          <w:szCs w:val="24"/>
        </w:rPr>
      </w:pPr>
    </w:p>
    <w:p w:rsidR="00E54984" w:rsidRPr="00C35909" w:rsidRDefault="00C65B12" w:rsidP="008F44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E54984">
        <w:rPr>
          <w:rFonts w:ascii="Times New Roman" w:hAnsi="Times New Roman"/>
          <w:sz w:val="24"/>
          <w:szCs w:val="24"/>
        </w:rPr>
        <w:t>:</w:t>
      </w:r>
      <w:r w:rsidR="00E54984" w:rsidRPr="00C359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4984" w:rsidRPr="00C35909">
        <w:rPr>
          <w:rFonts w:ascii="Times New Roman" w:hAnsi="Times New Roman"/>
          <w:sz w:val="24"/>
          <w:szCs w:val="24"/>
        </w:rPr>
        <w:t>Шабурова</w:t>
      </w:r>
      <w:proofErr w:type="spellEnd"/>
      <w:r w:rsidR="00E54984" w:rsidRPr="00C35909">
        <w:rPr>
          <w:rFonts w:ascii="Times New Roman" w:hAnsi="Times New Roman"/>
          <w:sz w:val="24"/>
          <w:szCs w:val="24"/>
        </w:rPr>
        <w:t xml:space="preserve"> А</w:t>
      </w:r>
      <w:r w:rsidR="00E54984">
        <w:rPr>
          <w:rFonts w:ascii="Times New Roman" w:hAnsi="Times New Roman"/>
          <w:sz w:val="24"/>
          <w:szCs w:val="24"/>
        </w:rPr>
        <w:t xml:space="preserve">элита </w:t>
      </w:r>
      <w:r w:rsidR="00E54984" w:rsidRPr="00C35909">
        <w:rPr>
          <w:rFonts w:ascii="Times New Roman" w:hAnsi="Times New Roman"/>
          <w:sz w:val="24"/>
          <w:szCs w:val="24"/>
        </w:rPr>
        <w:t>В</w:t>
      </w:r>
      <w:r w:rsidR="00E54984">
        <w:rPr>
          <w:rFonts w:ascii="Times New Roman" w:hAnsi="Times New Roman"/>
          <w:sz w:val="24"/>
          <w:szCs w:val="24"/>
        </w:rPr>
        <w:t>ладимировна,</w:t>
      </w:r>
      <w:r w:rsidR="00E54984" w:rsidRPr="00C35909">
        <w:rPr>
          <w:rFonts w:ascii="Times New Roman" w:hAnsi="Times New Roman"/>
          <w:sz w:val="24"/>
          <w:szCs w:val="24"/>
        </w:rPr>
        <w:t xml:space="preserve"> </w:t>
      </w:r>
      <w:r w:rsidR="00E54984">
        <w:rPr>
          <w:rFonts w:ascii="Times New Roman" w:hAnsi="Times New Roman"/>
          <w:sz w:val="24"/>
          <w:szCs w:val="24"/>
        </w:rPr>
        <w:t>д. э. н., директор института оптики и оптических технологий СГУГиТ</w:t>
      </w:r>
    </w:p>
    <w:p w:rsidR="00E54984" w:rsidRDefault="00E54984" w:rsidP="008F447E">
      <w:pPr>
        <w:rPr>
          <w:rFonts w:ascii="Times New Roman" w:hAnsi="Times New Roman"/>
          <w:sz w:val="24"/>
          <w:szCs w:val="24"/>
        </w:rPr>
      </w:pPr>
      <w:r w:rsidRPr="00C35909">
        <w:rPr>
          <w:rFonts w:ascii="Times New Roman" w:hAnsi="Times New Roman"/>
          <w:sz w:val="24"/>
          <w:szCs w:val="24"/>
        </w:rPr>
        <w:t xml:space="preserve">Секретарь Чернова </w:t>
      </w:r>
      <w:r>
        <w:rPr>
          <w:rFonts w:ascii="Times New Roman" w:hAnsi="Times New Roman"/>
          <w:sz w:val="24"/>
          <w:szCs w:val="24"/>
        </w:rPr>
        <w:t xml:space="preserve">Ольга Валерьевна, </w:t>
      </w:r>
      <w:r w:rsidRPr="00C35909">
        <w:rPr>
          <w:rFonts w:ascii="Times New Roman" w:hAnsi="Times New Roman"/>
          <w:sz w:val="24"/>
          <w:szCs w:val="24"/>
        </w:rPr>
        <w:t>специалист п</w:t>
      </w:r>
      <w:r>
        <w:rPr>
          <w:rFonts w:ascii="Times New Roman" w:hAnsi="Times New Roman"/>
          <w:sz w:val="24"/>
          <w:szCs w:val="24"/>
        </w:rPr>
        <w:t xml:space="preserve">о учебно-методической работе </w:t>
      </w:r>
      <w:proofErr w:type="spellStart"/>
      <w:r>
        <w:rPr>
          <w:rFonts w:ascii="Times New Roman" w:hAnsi="Times New Roman"/>
          <w:sz w:val="24"/>
          <w:szCs w:val="24"/>
        </w:rPr>
        <w:t>ИОи</w:t>
      </w:r>
      <w:r w:rsidRPr="00C35909"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C3590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</w:t>
      </w:r>
      <w:r w:rsidRPr="00C359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(383)</w:t>
      </w:r>
      <w:r w:rsidRPr="00C35909">
        <w:rPr>
          <w:rFonts w:ascii="Times New Roman" w:hAnsi="Times New Roman"/>
          <w:sz w:val="24"/>
          <w:szCs w:val="24"/>
        </w:rPr>
        <w:t>344-40-58</w:t>
      </w:r>
      <w:r>
        <w:rPr>
          <w:rFonts w:ascii="Times New Roman" w:hAnsi="Times New Roman"/>
          <w:sz w:val="24"/>
          <w:szCs w:val="24"/>
        </w:rPr>
        <w:t>,</w:t>
      </w:r>
      <w:r w:rsidR="00520FF9">
        <w:rPr>
          <w:rFonts w:ascii="Times New Roman" w:hAnsi="Times New Roman"/>
          <w:sz w:val="24"/>
          <w:szCs w:val="24"/>
        </w:rPr>
        <w:t xml:space="preserve"> </w:t>
      </w:r>
      <w:r w:rsidRPr="00C35909">
        <w:rPr>
          <w:rFonts w:ascii="Times New Roman" w:hAnsi="Times New Roman"/>
          <w:sz w:val="24"/>
          <w:szCs w:val="24"/>
        </w:rPr>
        <w:t>e-</w:t>
      </w:r>
      <w:proofErr w:type="spellStart"/>
      <w:r w:rsidRPr="00C35909"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752D99">
        <w:rPr>
          <w:rFonts w:ascii="Times New Roman" w:hAnsi="Times New Roman"/>
          <w:sz w:val="24"/>
          <w:szCs w:val="24"/>
        </w:rPr>
        <w:t>kolibrich@mail.ru</w:t>
      </w:r>
    </w:p>
    <w:p w:rsidR="00665023" w:rsidRPr="00F82E4D" w:rsidRDefault="00665023" w:rsidP="008F447E">
      <w:pPr>
        <w:pStyle w:val="m-4800805083785233120gmail-msolistparagraph"/>
        <w:shd w:val="clear" w:color="auto" w:fill="FFFFFF"/>
        <w:spacing w:before="0" w:beforeAutospacing="0" w:after="0" w:afterAutospacing="0"/>
        <w:rPr>
          <w:kern w:val="36"/>
          <w:sz w:val="28"/>
          <w:szCs w:val="28"/>
          <w:lang w:val="de-DE"/>
        </w:rPr>
      </w:pPr>
    </w:p>
    <w:p w:rsidR="005632B5" w:rsidRPr="005632B5" w:rsidRDefault="009B52F0" w:rsidP="008F447E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b/>
        </w:rPr>
      </w:pPr>
      <w:r w:rsidRPr="00D865A4">
        <w:rPr>
          <w:b/>
        </w:rPr>
        <w:t xml:space="preserve">Секция </w:t>
      </w:r>
      <w:r w:rsidR="00FC6201">
        <w:rPr>
          <w:b/>
        </w:rPr>
        <w:t>5</w:t>
      </w:r>
      <w:r w:rsidRPr="00D865A4">
        <w:rPr>
          <w:b/>
        </w:rPr>
        <w:t xml:space="preserve">. </w:t>
      </w:r>
      <w:r w:rsidR="00F90F1C">
        <w:rPr>
          <w:b/>
        </w:rPr>
        <w:t>Естественно-научное образование в современном</w:t>
      </w:r>
      <w:r w:rsidR="005632B5" w:rsidRPr="005632B5">
        <w:rPr>
          <w:b/>
        </w:rPr>
        <w:t xml:space="preserve"> университете</w:t>
      </w:r>
    </w:p>
    <w:p w:rsidR="00665023" w:rsidRPr="00694472" w:rsidRDefault="00665023" w:rsidP="008F447E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u w:val="single"/>
        </w:rPr>
      </w:pPr>
      <w:r w:rsidRPr="00D0427F">
        <w:rPr>
          <w:u w:val="single"/>
        </w:rPr>
        <w:t>Рассматриваемые вопросы:</w:t>
      </w:r>
      <w:r w:rsidRPr="00694472">
        <w:rPr>
          <w:u w:val="single"/>
        </w:rPr>
        <w:t xml:space="preserve"> </w:t>
      </w:r>
    </w:p>
    <w:p w:rsidR="00F90F1C" w:rsidRDefault="00F40C76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новые </w:t>
      </w:r>
      <w:r w:rsidR="00F90F1C">
        <w:rPr>
          <w:rFonts w:ascii="Times New Roman" w:hAnsi="Times New Roman"/>
          <w:sz w:val="24"/>
          <w:szCs w:val="24"/>
        </w:rPr>
        <w:t>методические подходы в преподавании естественно-научных дисциплин;</w:t>
      </w:r>
    </w:p>
    <w:p w:rsidR="00F90F1C" w:rsidRDefault="00F90F1C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информационной образовательной среды в преподавании естественно-научных дисциплин;</w:t>
      </w:r>
    </w:p>
    <w:p w:rsidR="00F90F1C" w:rsidRDefault="00F90F1C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компетенций у </w:t>
      </w:r>
      <w:r w:rsidR="00150C96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в процессе преподавания естественно-научных дисциплин;</w:t>
      </w:r>
    </w:p>
    <w:p w:rsidR="00F90F1C" w:rsidRDefault="00F90F1C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и оценка учебных достижений по естественно-научным дисциплинам;</w:t>
      </w:r>
    </w:p>
    <w:p w:rsidR="00F90F1C" w:rsidRDefault="00F90F1C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современных технических средств </w:t>
      </w:r>
      <w:r w:rsidR="00E82837">
        <w:rPr>
          <w:rFonts w:ascii="Times New Roman" w:hAnsi="Times New Roman"/>
          <w:sz w:val="24"/>
          <w:szCs w:val="24"/>
        </w:rPr>
        <w:t xml:space="preserve">в процессе </w:t>
      </w:r>
      <w:r>
        <w:rPr>
          <w:rFonts w:ascii="Times New Roman" w:hAnsi="Times New Roman"/>
          <w:sz w:val="24"/>
          <w:szCs w:val="24"/>
        </w:rPr>
        <w:t>обучения естественно-научны</w:t>
      </w:r>
      <w:r w:rsidR="00D4409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дисциплин</w:t>
      </w:r>
      <w:r w:rsidR="00D4409D">
        <w:rPr>
          <w:rFonts w:ascii="Times New Roman" w:hAnsi="Times New Roman"/>
          <w:sz w:val="24"/>
          <w:szCs w:val="24"/>
        </w:rPr>
        <w:t>ам</w:t>
      </w:r>
      <w:r w:rsidR="003A758B">
        <w:rPr>
          <w:rFonts w:ascii="Times New Roman" w:hAnsi="Times New Roman"/>
          <w:sz w:val="24"/>
          <w:szCs w:val="24"/>
        </w:rPr>
        <w:t>.</w:t>
      </w:r>
    </w:p>
    <w:p w:rsidR="00665023" w:rsidRPr="00E73FF6" w:rsidRDefault="00665023" w:rsidP="008F447E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b/>
        </w:rPr>
      </w:pPr>
    </w:p>
    <w:p w:rsidR="00767CCD" w:rsidRDefault="00665023" w:rsidP="008F447E">
      <w:pPr>
        <w:rPr>
          <w:rFonts w:ascii="Times New Roman" w:hAnsi="Times New Roman"/>
          <w:sz w:val="24"/>
          <w:szCs w:val="24"/>
        </w:rPr>
      </w:pPr>
      <w:r w:rsidRPr="00435DB3">
        <w:rPr>
          <w:rFonts w:ascii="Times New Roman" w:hAnsi="Times New Roman"/>
          <w:sz w:val="24"/>
          <w:szCs w:val="24"/>
        </w:rPr>
        <w:t>Председател</w:t>
      </w:r>
      <w:r w:rsidR="002C77BA">
        <w:rPr>
          <w:rFonts w:ascii="Times New Roman" w:hAnsi="Times New Roman"/>
          <w:sz w:val="24"/>
          <w:szCs w:val="24"/>
        </w:rPr>
        <w:t>и</w:t>
      </w:r>
      <w:r w:rsidRPr="00435DB3">
        <w:rPr>
          <w:rFonts w:ascii="Times New Roman" w:hAnsi="Times New Roman"/>
          <w:sz w:val="24"/>
          <w:szCs w:val="24"/>
        </w:rPr>
        <w:t xml:space="preserve">: </w:t>
      </w:r>
    </w:p>
    <w:p w:rsidR="00665023" w:rsidRDefault="005632B5" w:rsidP="008F44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Карманов Игорь Николаевич</w:t>
      </w:r>
      <w:r w:rsidR="00665023" w:rsidRPr="00435DB3">
        <w:rPr>
          <w:rFonts w:ascii="Times New Roman" w:hAnsi="Times New Roman"/>
          <w:sz w:val="24"/>
          <w:szCs w:val="24"/>
        </w:rPr>
        <w:t>, к. т. н., зав</w:t>
      </w:r>
      <w:r>
        <w:rPr>
          <w:rFonts w:ascii="Times New Roman" w:hAnsi="Times New Roman"/>
          <w:sz w:val="24"/>
          <w:szCs w:val="24"/>
        </w:rPr>
        <w:t>.</w:t>
      </w:r>
      <w:r w:rsidR="00665023" w:rsidRPr="00435DB3">
        <w:rPr>
          <w:rFonts w:ascii="Times New Roman" w:hAnsi="Times New Roman"/>
          <w:sz w:val="24"/>
          <w:szCs w:val="24"/>
        </w:rPr>
        <w:t xml:space="preserve"> кафедрой </w:t>
      </w:r>
      <w:r>
        <w:rPr>
          <w:rFonts w:ascii="Times New Roman" w:hAnsi="Times New Roman"/>
          <w:sz w:val="24"/>
          <w:szCs w:val="24"/>
        </w:rPr>
        <w:t>физики</w:t>
      </w:r>
      <w:r w:rsidR="00665023" w:rsidRPr="00435DB3">
        <w:rPr>
          <w:rFonts w:ascii="Times New Roman" w:hAnsi="Times New Roman"/>
          <w:sz w:val="24"/>
          <w:szCs w:val="24"/>
        </w:rPr>
        <w:t xml:space="preserve"> СГУГиТ</w:t>
      </w:r>
      <w:r w:rsidR="00D440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77BA" w:rsidRPr="00435DB3" w:rsidRDefault="002C77BA" w:rsidP="008F447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Редикарцева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Михайловна, </w:t>
      </w:r>
      <w:r w:rsidR="00767CCD" w:rsidRPr="00435DB3">
        <w:rPr>
          <w:rFonts w:ascii="Times New Roman" w:hAnsi="Times New Roman"/>
          <w:sz w:val="24"/>
          <w:szCs w:val="24"/>
        </w:rPr>
        <w:t>к. т. н., зав</w:t>
      </w:r>
      <w:r w:rsidR="00767CCD">
        <w:rPr>
          <w:rFonts w:ascii="Times New Roman" w:hAnsi="Times New Roman"/>
          <w:sz w:val="24"/>
          <w:szCs w:val="24"/>
        </w:rPr>
        <w:t>.</w:t>
      </w:r>
      <w:r w:rsidR="00767CCD" w:rsidRPr="00435DB3">
        <w:rPr>
          <w:rFonts w:ascii="Times New Roman" w:hAnsi="Times New Roman"/>
          <w:sz w:val="24"/>
          <w:szCs w:val="24"/>
        </w:rPr>
        <w:t xml:space="preserve"> кафедрой </w:t>
      </w:r>
      <w:r w:rsidR="00767CCD">
        <w:rPr>
          <w:rFonts w:ascii="Times New Roman" w:hAnsi="Times New Roman"/>
          <w:sz w:val="24"/>
          <w:szCs w:val="24"/>
        </w:rPr>
        <w:t>высшей математики</w:t>
      </w:r>
      <w:r w:rsidR="00767CCD" w:rsidRPr="00435DB3">
        <w:rPr>
          <w:rFonts w:ascii="Times New Roman" w:hAnsi="Times New Roman"/>
          <w:sz w:val="24"/>
          <w:szCs w:val="24"/>
        </w:rPr>
        <w:t xml:space="preserve"> СГУГиТ</w:t>
      </w:r>
    </w:p>
    <w:p w:rsidR="00D4409D" w:rsidRPr="00D4409D" w:rsidRDefault="00665023" w:rsidP="008F447E">
      <w:pPr>
        <w:jc w:val="left"/>
        <w:rPr>
          <w:rFonts w:ascii="Times New Roman" w:hAnsi="Times New Roman"/>
          <w:sz w:val="24"/>
          <w:szCs w:val="24"/>
        </w:rPr>
      </w:pPr>
      <w:r w:rsidRPr="00435DB3">
        <w:rPr>
          <w:rFonts w:ascii="Times New Roman" w:hAnsi="Times New Roman"/>
          <w:sz w:val="24"/>
          <w:szCs w:val="24"/>
        </w:rPr>
        <w:t xml:space="preserve">Секретарь: </w:t>
      </w:r>
      <w:r w:rsidR="00410573">
        <w:rPr>
          <w:rFonts w:ascii="Times New Roman" w:hAnsi="Times New Roman"/>
          <w:sz w:val="24"/>
          <w:szCs w:val="24"/>
        </w:rPr>
        <w:t>Михайлова Дарья Сергеевна, старший преподаватель кафедры физики СГУГиТ</w:t>
      </w:r>
      <w:r w:rsidR="00D4409D">
        <w:rPr>
          <w:rFonts w:ascii="Times New Roman" w:hAnsi="Times New Roman"/>
          <w:sz w:val="24"/>
          <w:szCs w:val="24"/>
        </w:rPr>
        <w:t xml:space="preserve">, тел. 8-960-785-47-35, </w:t>
      </w:r>
      <w:r w:rsidR="00D4409D" w:rsidRPr="00435DB3">
        <w:rPr>
          <w:rFonts w:ascii="Times New Roman" w:hAnsi="Times New Roman"/>
          <w:sz w:val="24"/>
          <w:szCs w:val="24"/>
        </w:rPr>
        <w:t>e -</w:t>
      </w:r>
      <w:proofErr w:type="spellStart"/>
      <w:r w:rsidR="00D4409D" w:rsidRPr="00435DB3">
        <w:rPr>
          <w:rFonts w:ascii="Times New Roman" w:hAnsi="Times New Roman"/>
          <w:sz w:val="24"/>
          <w:szCs w:val="24"/>
        </w:rPr>
        <w:t>mail</w:t>
      </w:r>
      <w:proofErr w:type="spellEnd"/>
      <w:r w:rsidR="00D4409D" w:rsidRPr="00435DB3">
        <w:rPr>
          <w:rFonts w:ascii="Times New Roman" w:hAnsi="Times New Roman"/>
          <w:sz w:val="24"/>
          <w:szCs w:val="24"/>
        </w:rPr>
        <w:t>:</w:t>
      </w:r>
      <w:r w:rsidR="00D4409D">
        <w:rPr>
          <w:rFonts w:ascii="Times New Roman" w:hAnsi="Times New Roman"/>
          <w:sz w:val="24"/>
          <w:szCs w:val="24"/>
        </w:rPr>
        <w:t xml:space="preserve">  </w:t>
      </w:r>
      <w:r w:rsidR="00D4409D" w:rsidRPr="00D4409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09D" w:rsidRPr="00D4409D">
        <w:rPr>
          <w:rFonts w:ascii="Times New Roman" w:hAnsi="Times New Roman"/>
          <w:sz w:val="24"/>
          <w:szCs w:val="24"/>
        </w:rPr>
        <w:t>i.n.karmanov@ssga.ru</w:t>
      </w:r>
    </w:p>
    <w:p w:rsidR="00520FF9" w:rsidRDefault="00D4409D" w:rsidP="008F44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6EFB" w:rsidRDefault="004D6EFB" w:rsidP="008F447E">
      <w:pPr>
        <w:rPr>
          <w:rFonts w:ascii="Times New Roman" w:hAnsi="Times New Roman"/>
          <w:sz w:val="24"/>
          <w:szCs w:val="24"/>
        </w:rPr>
      </w:pPr>
    </w:p>
    <w:p w:rsidR="004D6EFB" w:rsidRDefault="004D6EFB" w:rsidP="008F447E">
      <w:pPr>
        <w:rPr>
          <w:rFonts w:ascii="Times New Roman" w:hAnsi="Times New Roman"/>
          <w:sz w:val="24"/>
          <w:szCs w:val="24"/>
        </w:rPr>
      </w:pPr>
    </w:p>
    <w:p w:rsidR="00E54984" w:rsidRPr="00956EA0" w:rsidRDefault="00E54984" w:rsidP="00396DBA">
      <w:pPr>
        <w:rPr>
          <w:rFonts w:ascii="Times New Roman" w:hAnsi="Times New Roman"/>
          <w:b/>
          <w:sz w:val="24"/>
          <w:szCs w:val="24"/>
        </w:rPr>
      </w:pPr>
      <w:r w:rsidRPr="00D865A4">
        <w:rPr>
          <w:rFonts w:ascii="Times New Roman" w:hAnsi="Times New Roman"/>
          <w:b/>
          <w:sz w:val="24"/>
          <w:szCs w:val="24"/>
        </w:rPr>
        <w:t xml:space="preserve">Секция </w:t>
      </w:r>
      <w:r w:rsidR="00FC6201">
        <w:rPr>
          <w:rFonts w:ascii="Times New Roman" w:hAnsi="Times New Roman"/>
          <w:b/>
          <w:sz w:val="24"/>
          <w:szCs w:val="24"/>
        </w:rPr>
        <w:t>6</w:t>
      </w:r>
      <w:r w:rsidRPr="00D865A4">
        <w:rPr>
          <w:rFonts w:ascii="Times New Roman" w:hAnsi="Times New Roman"/>
          <w:b/>
          <w:sz w:val="24"/>
          <w:szCs w:val="24"/>
        </w:rPr>
        <w:t xml:space="preserve">. </w:t>
      </w:r>
      <w:r w:rsidRPr="00956EA0">
        <w:rPr>
          <w:rFonts w:ascii="Times New Roman" w:hAnsi="Times New Roman"/>
          <w:b/>
          <w:sz w:val="24"/>
          <w:szCs w:val="24"/>
        </w:rPr>
        <w:t>Разработка и реализация специализированных образовательных пр</w:t>
      </w:r>
      <w:r w:rsidRPr="00956EA0">
        <w:rPr>
          <w:rFonts w:ascii="Times New Roman" w:hAnsi="Times New Roman"/>
          <w:b/>
          <w:sz w:val="24"/>
          <w:szCs w:val="24"/>
        </w:rPr>
        <w:t>о</w:t>
      </w:r>
      <w:r w:rsidRPr="00956EA0">
        <w:rPr>
          <w:rFonts w:ascii="Times New Roman" w:hAnsi="Times New Roman"/>
          <w:b/>
          <w:sz w:val="24"/>
          <w:szCs w:val="24"/>
        </w:rPr>
        <w:t>грамм в области земельно-имущественных отношений</w:t>
      </w:r>
    </w:p>
    <w:p w:rsidR="00E54984" w:rsidRPr="00D865A4" w:rsidRDefault="00E54984" w:rsidP="008F447E">
      <w:pPr>
        <w:jc w:val="left"/>
        <w:rPr>
          <w:rFonts w:ascii="Times New Roman" w:hAnsi="Times New Roman"/>
          <w:b/>
          <w:sz w:val="24"/>
          <w:szCs w:val="24"/>
        </w:rPr>
      </w:pPr>
    </w:p>
    <w:p w:rsidR="00E54984" w:rsidRPr="00694472" w:rsidRDefault="00E54984" w:rsidP="008F447E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694472">
        <w:rPr>
          <w:rFonts w:ascii="Times New Roman" w:hAnsi="Times New Roman"/>
          <w:sz w:val="24"/>
          <w:szCs w:val="24"/>
          <w:u w:val="single"/>
        </w:rPr>
        <w:lastRenderedPageBreak/>
        <w:t xml:space="preserve">Рассматриваемые вопросы: </w:t>
      </w:r>
    </w:p>
    <w:p w:rsidR="00861DEC" w:rsidRPr="00861DEC" w:rsidRDefault="00861DEC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861DEC">
        <w:rPr>
          <w:rFonts w:ascii="Times New Roman" w:hAnsi="Times New Roman"/>
          <w:sz w:val="24"/>
          <w:szCs w:val="24"/>
        </w:rPr>
        <w:t>современное состояние земельно-имущественных отношений в Российской Федер</w:t>
      </w:r>
      <w:r w:rsidRPr="00861DEC">
        <w:rPr>
          <w:rFonts w:ascii="Times New Roman" w:hAnsi="Times New Roman"/>
          <w:sz w:val="24"/>
          <w:szCs w:val="24"/>
        </w:rPr>
        <w:t>а</w:t>
      </w:r>
      <w:r w:rsidRPr="00861DEC">
        <w:rPr>
          <w:rFonts w:ascii="Times New Roman" w:hAnsi="Times New Roman"/>
          <w:sz w:val="24"/>
          <w:szCs w:val="24"/>
        </w:rPr>
        <w:t>ции;</w:t>
      </w:r>
    </w:p>
    <w:p w:rsidR="00861DEC" w:rsidRPr="00861DEC" w:rsidRDefault="00861DEC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861DEC">
        <w:rPr>
          <w:rFonts w:ascii="Times New Roman" w:hAnsi="Times New Roman"/>
          <w:sz w:val="24"/>
          <w:szCs w:val="24"/>
        </w:rPr>
        <w:t>современное состояние вопроса по разработке профессиональных стандартов в сф</w:t>
      </w:r>
      <w:r w:rsidRPr="00861DEC">
        <w:rPr>
          <w:rFonts w:ascii="Times New Roman" w:hAnsi="Times New Roman"/>
          <w:sz w:val="24"/>
          <w:szCs w:val="24"/>
        </w:rPr>
        <w:t>е</w:t>
      </w:r>
      <w:r w:rsidRPr="00861DEC">
        <w:rPr>
          <w:rFonts w:ascii="Times New Roman" w:hAnsi="Times New Roman"/>
          <w:sz w:val="24"/>
          <w:szCs w:val="24"/>
        </w:rPr>
        <w:t>ре осуществления кадастровой деятельности;</w:t>
      </w:r>
    </w:p>
    <w:p w:rsidR="00861DEC" w:rsidRPr="00861DEC" w:rsidRDefault="00861DEC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861DEC">
        <w:rPr>
          <w:rFonts w:ascii="Times New Roman" w:hAnsi="Times New Roman"/>
          <w:sz w:val="24"/>
          <w:szCs w:val="24"/>
        </w:rPr>
        <w:t>нормативно-правовое, геоинформационное, технологическое обеспечение земельно-имущественных отношений на современном этапе;</w:t>
      </w:r>
    </w:p>
    <w:p w:rsidR="00861DEC" w:rsidRPr="00861DEC" w:rsidRDefault="00861DEC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861DEC">
        <w:rPr>
          <w:rFonts w:ascii="Times New Roman" w:hAnsi="Times New Roman"/>
          <w:sz w:val="24"/>
          <w:szCs w:val="24"/>
        </w:rPr>
        <w:t>профессиональные компетенции, необходимые выпускникам Университета, обуч</w:t>
      </w:r>
      <w:r w:rsidRPr="00861DEC">
        <w:rPr>
          <w:rFonts w:ascii="Times New Roman" w:hAnsi="Times New Roman"/>
          <w:sz w:val="24"/>
          <w:szCs w:val="24"/>
        </w:rPr>
        <w:t>а</w:t>
      </w:r>
      <w:r w:rsidRPr="00861DEC">
        <w:rPr>
          <w:rFonts w:ascii="Times New Roman" w:hAnsi="Times New Roman"/>
          <w:sz w:val="24"/>
          <w:szCs w:val="24"/>
        </w:rPr>
        <w:t xml:space="preserve">ющимся по направлению </w:t>
      </w:r>
      <w:r w:rsidR="004D6EFB">
        <w:rPr>
          <w:rFonts w:ascii="Times New Roman" w:hAnsi="Times New Roman"/>
          <w:sz w:val="24"/>
          <w:szCs w:val="24"/>
        </w:rPr>
        <w:t xml:space="preserve">подготовки </w:t>
      </w:r>
      <w:r w:rsidRPr="00861DEC">
        <w:rPr>
          <w:rFonts w:ascii="Times New Roman" w:hAnsi="Times New Roman"/>
          <w:sz w:val="24"/>
          <w:szCs w:val="24"/>
        </w:rPr>
        <w:t>«Землеустройство и кадастры»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61DEC">
        <w:rPr>
          <w:rFonts w:ascii="Times New Roman" w:hAnsi="Times New Roman"/>
          <w:sz w:val="24"/>
          <w:szCs w:val="24"/>
        </w:rPr>
        <w:t>для их успешной пр</w:t>
      </w:r>
      <w:r w:rsidRPr="00861DEC">
        <w:rPr>
          <w:rFonts w:ascii="Times New Roman" w:hAnsi="Times New Roman"/>
          <w:sz w:val="24"/>
          <w:szCs w:val="24"/>
        </w:rPr>
        <w:t>о</w:t>
      </w:r>
      <w:r w:rsidRPr="00861DEC">
        <w:rPr>
          <w:rFonts w:ascii="Times New Roman" w:hAnsi="Times New Roman"/>
          <w:sz w:val="24"/>
          <w:szCs w:val="24"/>
        </w:rPr>
        <w:t xml:space="preserve">фессиональной </w:t>
      </w:r>
      <w:r w:rsidR="004D6EFB">
        <w:rPr>
          <w:rFonts w:ascii="Times New Roman" w:hAnsi="Times New Roman"/>
          <w:sz w:val="24"/>
          <w:szCs w:val="24"/>
        </w:rPr>
        <w:t xml:space="preserve">деятельности </w:t>
      </w:r>
      <w:r w:rsidRPr="00861DEC">
        <w:rPr>
          <w:rFonts w:ascii="Times New Roman" w:hAnsi="Times New Roman"/>
          <w:sz w:val="24"/>
          <w:szCs w:val="24"/>
        </w:rPr>
        <w:t>в сфере земельно-имущественных отношений;</w:t>
      </w:r>
    </w:p>
    <w:p w:rsidR="00861DEC" w:rsidRPr="00861DEC" w:rsidRDefault="00861DEC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861DEC">
        <w:rPr>
          <w:rFonts w:ascii="Times New Roman" w:hAnsi="Times New Roman"/>
          <w:sz w:val="24"/>
          <w:szCs w:val="24"/>
        </w:rPr>
        <w:t>современное состояние учебного процесса, реализуемого Университетом по напра</w:t>
      </w:r>
      <w:r w:rsidRPr="00861DEC">
        <w:rPr>
          <w:rFonts w:ascii="Times New Roman" w:hAnsi="Times New Roman"/>
          <w:sz w:val="24"/>
          <w:szCs w:val="24"/>
        </w:rPr>
        <w:t>в</w:t>
      </w:r>
      <w:r w:rsidRPr="00861DEC">
        <w:rPr>
          <w:rFonts w:ascii="Times New Roman" w:hAnsi="Times New Roman"/>
          <w:sz w:val="24"/>
          <w:szCs w:val="24"/>
        </w:rPr>
        <w:t>лению подготовки</w:t>
      </w:r>
      <w:r w:rsidR="004D6EFB">
        <w:rPr>
          <w:rFonts w:ascii="Times New Roman" w:hAnsi="Times New Roman"/>
          <w:sz w:val="24"/>
          <w:szCs w:val="24"/>
        </w:rPr>
        <w:t xml:space="preserve"> «</w:t>
      </w:r>
      <w:r w:rsidRPr="00861DEC">
        <w:rPr>
          <w:rFonts w:ascii="Times New Roman" w:hAnsi="Times New Roman"/>
          <w:sz w:val="24"/>
          <w:szCs w:val="24"/>
        </w:rPr>
        <w:t>Землеустройство и кадастры</w:t>
      </w:r>
      <w:r w:rsidR="004D6EFB">
        <w:rPr>
          <w:rFonts w:ascii="Times New Roman" w:hAnsi="Times New Roman"/>
          <w:sz w:val="24"/>
          <w:szCs w:val="24"/>
        </w:rPr>
        <w:t>»</w:t>
      </w:r>
      <w:r w:rsidRPr="00861DEC">
        <w:rPr>
          <w:rFonts w:ascii="Times New Roman" w:hAnsi="Times New Roman"/>
          <w:sz w:val="24"/>
          <w:szCs w:val="24"/>
        </w:rPr>
        <w:t>;</w:t>
      </w:r>
    </w:p>
    <w:p w:rsidR="00861DEC" w:rsidRPr="00861DEC" w:rsidRDefault="00861DEC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861DEC">
        <w:rPr>
          <w:rFonts w:ascii="Times New Roman" w:hAnsi="Times New Roman"/>
          <w:sz w:val="24"/>
          <w:szCs w:val="24"/>
        </w:rPr>
        <w:t xml:space="preserve"> разработка специализированных образовательных программ для их реализации в учебном процессе по направлению подготовки</w:t>
      </w:r>
      <w:r w:rsidR="004D6EFB">
        <w:rPr>
          <w:rFonts w:ascii="Times New Roman" w:hAnsi="Times New Roman"/>
          <w:sz w:val="24"/>
          <w:szCs w:val="24"/>
        </w:rPr>
        <w:t xml:space="preserve"> «</w:t>
      </w:r>
      <w:r w:rsidRPr="00861DEC">
        <w:rPr>
          <w:rFonts w:ascii="Times New Roman" w:hAnsi="Times New Roman"/>
          <w:sz w:val="24"/>
          <w:szCs w:val="24"/>
        </w:rPr>
        <w:t>Землеустройство и кадастры</w:t>
      </w:r>
      <w:r w:rsidR="004D6EFB">
        <w:rPr>
          <w:rFonts w:ascii="Times New Roman" w:hAnsi="Times New Roman"/>
          <w:sz w:val="24"/>
          <w:szCs w:val="24"/>
        </w:rPr>
        <w:t>»</w:t>
      </w:r>
      <w:r w:rsidRPr="00861DEC">
        <w:rPr>
          <w:rFonts w:ascii="Times New Roman" w:hAnsi="Times New Roman"/>
          <w:sz w:val="24"/>
          <w:szCs w:val="24"/>
        </w:rPr>
        <w:t>.</w:t>
      </w:r>
    </w:p>
    <w:p w:rsidR="00861DEC" w:rsidRDefault="00861DEC" w:rsidP="008F447E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4D6EFB" w:rsidRDefault="00861DEC" w:rsidP="008F447E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D865A4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и</w:t>
      </w:r>
      <w:r w:rsidRPr="00D865A4">
        <w:rPr>
          <w:rFonts w:ascii="Times New Roman" w:hAnsi="Times New Roman"/>
          <w:sz w:val="24"/>
          <w:szCs w:val="24"/>
        </w:rPr>
        <w:t xml:space="preserve">: </w:t>
      </w:r>
    </w:p>
    <w:p w:rsidR="00861DEC" w:rsidRDefault="00861DEC" w:rsidP="008F447E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Аврунев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Евгений Ильич, к.т.н., зав. каф. кадастра </w:t>
      </w:r>
      <w:r w:rsidR="004D6EFB">
        <w:rPr>
          <w:rFonts w:ascii="Times New Roman" w:hAnsi="Times New Roman"/>
          <w:sz w:val="24"/>
          <w:szCs w:val="24"/>
        </w:rPr>
        <w:t>и территориального планирования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1DEC" w:rsidRPr="00D865A4" w:rsidRDefault="00861DEC" w:rsidP="008F447E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Ивчатова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Сергеевна, к.т.н., зам. руководителя Управления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восибирской области</w:t>
      </w:r>
    </w:p>
    <w:p w:rsidR="00861DEC" w:rsidRPr="00435DB3" w:rsidRDefault="00861DEC" w:rsidP="008F447E">
      <w:pPr>
        <w:rPr>
          <w:rFonts w:ascii="Times New Roman" w:hAnsi="Times New Roman"/>
          <w:sz w:val="24"/>
          <w:szCs w:val="24"/>
        </w:rPr>
      </w:pPr>
      <w:r w:rsidRPr="00D865A4"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/>
          <w:sz w:val="24"/>
          <w:szCs w:val="24"/>
        </w:rPr>
        <w:t>Метелева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Викторовна к.т.н., ст. преподаватель кафедры кадастра и территориального планирования, тел. (383)</w:t>
      </w:r>
      <w:r w:rsidR="00410573">
        <w:rPr>
          <w:rFonts w:ascii="Times New Roman" w:hAnsi="Times New Roman"/>
          <w:sz w:val="24"/>
          <w:szCs w:val="24"/>
        </w:rPr>
        <w:t xml:space="preserve"> </w:t>
      </w:r>
      <w:r w:rsidRPr="00435DB3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4</w:t>
      </w:r>
      <w:r w:rsidRPr="00435D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31</w:t>
      </w:r>
      <w:r w:rsidRPr="00435D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7</w:t>
      </w:r>
      <w:r w:rsidRPr="00435D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Pr="00435DB3">
        <w:rPr>
          <w:rFonts w:ascii="Times New Roman" w:hAnsi="Times New Roman"/>
          <w:sz w:val="24"/>
          <w:szCs w:val="24"/>
        </w:rPr>
        <w:t xml:space="preserve"> e-</w:t>
      </w:r>
      <w:proofErr w:type="spellStart"/>
      <w:r w:rsidRPr="00435DB3">
        <w:rPr>
          <w:rFonts w:ascii="Times New Roman" w:hAnsi="Times New Roman"/>
          <w:sz w:val="24"/>
          <w:szCs w:val="24"/>
        </w:rPr>
        <w:t>mail</w:t>
      </w:r>
      <w:proofErr w:type="spellEnd"/>
      <w:r w:rsidRPr="00435DB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35DB3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  <w:lang w:val="en-US"/>
        </w:rPr>
        <w:t>dastr</w:t>
      </w:r>
      <w:proofErr w:type="spellEnd"/>
      <w:r w:rsidRPr="00861DEC">
        <w:rPr>
          <w:rFonts w:ascii="Times New Roman" w:hAnsi="Times New Roman"/>
          <w:sz w:val="24"/>
          <w:szCs w:val="24"/>
        </w:rPr>
        <w:t>-204</w:t>
      </w:r>
      <w:r w:rsidRPr="00435DB3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435DB3">
        <w:rPr>
          <w:rFonts w:ascii="Times New Roman" w:hAnsi="Times New Roman"/>
          <w:sz w:val="24"/>
          <w:szCs w:val="24"/>
        </w:rPr>
        <w:t>.</w:t>
      </w:r>
      <w:proofErr w:type="spellStart"/>
      <w:r w:rsidRPr="00435DB3">
        <w:rPr>
          <w:rFonts w:ascii="Times New Roman" w:hAnsi="Times New Roman"/>
          <w:sz w:val="24"/>
          <w:szCs w:val="24"/>
        </w:rPr>
        <w:t>ru</w:t>
      </w:r>
      <w:proofErr w:type="spellEnd"/>
    </w:p>
    <w:p w:rsidR="00E54984" w:rsidRDefault="00E54984" w:rsidP="008F447E">
      <w:pPr>
        <w:rPr>
          <w:rFonts w:ascii="Times New Roman" w:hAnsi="Times New Roman"/>
          <w:sz w:val="24"/>
          <w:szCs w:val="24"/>
        </w:rPr>
      </w:pPr>
    </w:p>
    <w:p w:rsidR="002C77BA" w:rsidRDefault="002C77BA" w:rsidP="008F447E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b/>
        </w:rPr>
      </w:pPr>
      <w:r w:rsidRPr="00D865A4">
        <w:rPr>
          <w:b/>
        </w:rPr>
        <w:t xml:space="preserve">Секция </w:t>
      </w:r>
      <w:r w:rsidR="00FC6201">
        <w:rPr>
          <w:b/>
        </w:rPr>
        <w:t>7</w:t>
      </w:r>
      <w:r w:rsidRPr="00207A3C">
        <w:rPr>
          <w:b/>
        </w:rPr>
        <w:t>. Физическая культура и спорт как социальный институт</w:t>
      </w:r>
    </w:p>
    <w:p w:rsidR="002C77BA" w:rsidRPr="00903C95" w:rsidRDefault="002C77BA" w:rsidP="008F447E">
      <w:pPr>
        <w:tabs>
          <w:tab w:val="left" w:pos="851"/>
        </w:tabs>
        <w:jc w:val="left"/>
        <w:rPr>
          <w:rFonts w:ascii="Times New Roman" w:hAnsi="Times New Roman"/>
          <w:sz w:val="24"/>
          <w:szCs w:val="24"/>
          <w:u w:val="single"/>
        </w:rPr>
      </w:pPr>
      <w:r w:rsidRPr="00903C95">
        <w:rPr>
          <w:rFonts w:ascii="Times New Roman" w:hAnsi="Times New Roman"/>
          <w:sz w:val="24"/>
          <w:szCs w:val="24"/>
          <w:u w:val="single"/>
        </w:rPr>
        <w:t>Рассматриваемые вопросы:</w:t>
      </w:r>
    </w:p>
    <w:p w:rsidR="002C77BA" w:rsidRPr="00150C96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150C96">
        <w:rPr>
          <w:rFonts w:ascii="Times New Roman" w:hAnsi="Times New Roman"/>
          <w:sz w:val="24"/>
          <w:szCs w:val="24"/>
        </w:rPr>
        <w:t>оциальные</w:t>
      </w:r>
      <w:proofErr w:type="spellEnd"/>
      <w:r w:rsidRPr="00150C96">
        <w:rPr>
          <w:rFonts w:ascii="Times New Roman" w:hAnsi="Times New Roman"/>
          <w:sz w:val="24"/>
          <w:szCs w:val="24"/>
        </w:rPr>
        <w:t xml:space="preserve"> функц</w:t>
      </w:r>
      <w:r>
        <w:rPr>
          <w:rFonts w:ascii="Times New Roman" w:hAnsi="Times New Roman"/>
          <w:sz w:val="24"/>
          <w:szCs w:val="24"/>
        </w:rPr>
        <w:t>ии физической культуры и спорта;</w:t>
      </w:r>
    </w:p>
    <w:p w:rsidR="002C77BA" w:rsidRPr="00150C96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50C96">
        <w:rPr>
          <w:rFonts w:ascii="Times New Roman" w:hAnsi="Times New Roman"/>
          <w:sz w:val="24"/>
          <w:szCs w:val="24"/>
        </w:rPr>
        <w:t>овременная интеграция физической культуры</w:t>
      </w:r>
      <w:r>
        <w:rPr>
          <w:rFonts w:ascii="Times New Roman" w:hAnsi="Times New Roman"/>
          <w:sz w:val="24"/>
          <w:szCs w:val="24"/>
        </w:rPr>
        <w:t xml:space="preserve"> и спорта в российское общество;</w:t>
      </w:r>
    </w:p>
    <w:p w:rsidR="002C77BA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50C96">
        <w:rPr>
          <w:rFonts w:ascii="Times New Roman" w:hAnsi="Times New Roman"/>
          <w:sz w:val="24"/>
          <w:szCs w:val="24"/>
        </w:rPr>
        <w:t>одержание и развитие материальной базы, как обязательный организационный м</w:t>
      </w:r>
      <w:r w:rsidRPr="00150C96">
        <w:rPr>
          <w:rFonts w:ascii="Times New Roman" w:hAnsi="Times New Roman"/>
          <w:sz w:val="24"/>
          <w:szCs w:val="24"/>
        </w:rPr>
        <w:t>о</w:t>
      </w:r>
      <w:r w:rsidRPr="00150C96">
        <w:rPr>
          <w:rFonts w:ascii="Times New Roman" w:hAnsi="Times New Roman"/>
          <w:sz w:val="24"/>
          <w:szCs w:val="24"/>
        </w:rPr>
        <w:t xml:space="preserve">мент процесса </w:t>
      </w:r>
      <w:proofErr w:type="spellStart"/>
      <w:r w:rsidRPr="00150C96">
        <w:rPr>
          <w:rFonts w:ascii="Times New Roman" w:hAnsi="Times New Roman"/>
          <w:sz w:val="24"/>
          <w:szCs w:val="24"/>
        </w:rPr>
        <w:t>институализации</w:t>
      </w:r>
      <w:proofErr w:type="spellEnd"/>
      <w:r w:rsidRPr="00150C96">
        <w:rPr>
          <w:rFonts w:ascii="Times New Roman" w:hAnsi="Times New Roman"/>
          <w:sz w:val="24"/>
          <w:szCs w:val="24"/>
        </w:rPr>
        <w:t>.</w:t>
      </w:r>
    </w:p>
    <w:p w:rsidR="003A758B" w:rsidRPr="00150C96" w:rsidRDefault="003A758B" w:rsidP="008F447E">
      <w:pPr>
        <w:pStyle w:val="a9"/>
        <w:tabs>
          <w:tab w:val="left" w:pos="851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2C77BA" w:rsidRPr="00150C96" w:rsidRDefault="002C77BA" w:rsidP="008F447E">
      <w:pPr>
        <w:rPr>
          <w:rFonts w:ascii="Times New Roman" w:hAnsi="Times New Roman"/>
          <w:sz w:val="24"/>
          <w:szCs w:val="24"/>
        </w:rPr>
      </w:pPr>
      <w:r w:rsidRPr="00150C96">
        <w:rPr>
          <w:rFonts w:ascii="Times New Roman" w:hAnsi="Times New Roman"/>
          <w:sz w:val="24"/>
          <w:szCs w:val="24"/>
        </w:rPr>
        <w:t xml:space="preserve">Председатель: </w:t>
      </w:r>
      <w:proofErr w:type="spellStart"/>
      <w:r w:rsidRPr="00150C96">
        <w:rPr>
          <w:rFonts w:ascii="Times New Roman" w:hAnsi="Times New Roman"/>
          <w:sz w:val="24"/>
          <w:szCs w:val="24"/>
        </w:rPr>
        <w:t>Теплухин</w:t>
      </w:r>
      <w:proofErr w:type="spellEnd"/>
      <w:r w:rsidRPr="00150C96">
        <w:rPr>
          <w:rFonts w:ascii="Times New Roman" w:hAnsi="Times New Roman"/>
          <w:sz w:val="24"/>
          <w:szCs w:val="24"/>
        </w:rPr>
        <w:t xml:space="preserve"> Евгений Иванович, к.т.н., доцент кафедры физической культ</w:t>
      </w:r>
      <w:r w:rsidRPr="00150C96">
        <w:rPr>
          <w:rFonts w:ascii="Times New Roman" w:hAnsi="Times New Roman"/>
          <w:sz w:val="24"/>
          <w:szCs w:val="24"/>
        </w:rPr>
        <w:t>у</w:t>
      </w:r>
      <w:r w:rsidRPr="00150C96">
        <w:rPr>
          <w:rFonts w:ascii="Times New Roman" w:hAnsi="Times New Roman"/>
          <w:sz w:val="24"/>
          <w:szCs w:val="24"/>
        </w:rPr>
        <w:t>ры СГУГиТ, г. Новосибирск</w:t>
      </w:r>
    </w:p>
    <w:p w:rsidR="002C77BA" w:rsidRPr="00150C96" w:rsidRDefault="002C77BA" w:rsidP="008F447E">
      <w:pPr>
        <w:rPr>
          <w:rFonts w:ascii="Times New Roman" w:hAnsi="Times New Roman"/>
          <w:sz w:val="24"/>
          <w:szCs w:val="24"/>
        </w:rPr>
      </w:pPr>
      <w:r w:rsidRPr="00150C96">
        <w:rPr>
          <w:rFonts w:ascii="Times New Roman" w:hAnsi="Times New Roman"/>
          <w:sz w:val="24"/>
          <w:szCs w:val="24"/>
        </w:rPr>
        <w:t>Секретарь: Лопарев Александр Викторович, преподаватель кафедры физической кул</w:t>
      </w:r>
      <w:r w:rsidRPr="00150C96">
        <w:rPr>
          <w:rFonts w:ascii="Times New Roman" w:hAnsi="Times New Roman"/>
          <w:sz w:val="24"/>
          <w:szCs w:val="24"/>
        </w:rPr>
        <w:t>ь</w:t>
      </w:r>
      <w:r w:rsidRPr="00150C96">
        <w:rPr>
          <w:rFonts w:ascii="Times New Roman" w:hAnsi="Times New Roman"/>
          <w:sz w:val="24"/>
          <w:szCs w:val="24"/>
        </w:rPr>
        <w:t>туры СГУГиТ, г. Новосибирск</w:t>
      </w:r>
      <w:r>
        <w:rPr>
          <w:rFonts w:ascii="Times New Roman" w:hAnsi="Times New Roman"/>
          <w:sz w:val="24"/>
          <w:szCs w:val="24"/>
        </w:rPr>
        <w:t>,</w:t>
      </w:r>
      <w:r w:rsidRPr="00150C96">
        <w:rPr>
          <w:rFonts w:ascii="Times New Roman" w:hAnsi="Times New Roman"/>
          <w:sz w:val="24"/>
          <w:szCs w:val="24"/>
        </w:rPr>
        <w:t xml:space="preserve"> e-</w:t>
      </w:r>
      <w:proofErr w:type="spellStart"/>
      <w:r w:rsidRPr="00150C96">
        <w:rPr>
          <w:rFonts w:ascii="Times New Roman" w:hAnsi="Times New Roman"/>
          <w:sz w:val="24"/>
          <w:szCs w:val="24"/>
        </w:rPr>
        <w:t>mail</w:t>
      </w:r>
      <w:proofErr w:type="spellEnd"/>
      <w:r w:rsidRPr="00150C96">
        <w:rPr>
          <w:rFonts w:ascii="Times New Roman" w:hAnsi="Times New Roman"/>
          <w:sz w:val="24"/>
          <w:szCs w:val="24"/>
        </w:rPr>
        <w:t>: virtual@ngs.ru</w:t>
      </w:r>
    </w:p>
    <w:p w:rsidR="002C77BA" w:rsidRDefault="002C77BA" w:rsidP="008F447E">
      <w:pPr>
        <w:shd w:val="clear" w:color="auto" w:fill="FFFFFF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7BA" w:rsidRPr="000717F2" w:rsidRDefault="002C77BA" w:rsidP="008F447E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b/>
        </w:rPr>
      </w:pPr>
      <w:r w:rsidRPr="00D865A4">
        <w:rPr>
          <w:b/>
        </w:rPr>
        <w:t xml:space="preserve">Секция </w:t>
      </w:r>
      <w:r w:rsidR="00FC6201">
        <w:rPr>
          <w:b/>
        </w:rPr>
        <w:t>8</w:t>
      </w:r>
      <w:r>
        <w:rPr>
          <w:b/>
        </w:rPr>
        <w:t>.</w:t>
      </w:r>
      <w:r w:rsidRPr="00E73FF6">
        <w:rPr>
          <w:b/>
        </w:rPr>
        <w:t xml:space="preserve"> </w:t>
      </w:r>
      <w:r w:rsidRPr="000717F2">
        <w:rPr>
          <w:b/>
        </w:rPr>
        <w:t>Институт кураторства, как основа воспитательной работы в вузе</w:t>
      </w:r>
    </w:p>
    <w:p w:rsidR="002C77BA" w:rsidRPr="00C53B60" w:rsidRDefault="002C77BA" w:rsidP="008F447E">
      <w:pPr>
        <w:tabs>
          <w:tab w:val="left" w:pos="851"/>
        </w:tabs>
        <w:jc w:val="left"/>
        <w:rPr>
          <w:rFonts w:ascii="Times New Roman" w:hAnsi="Times New Roman"/>
          <w:sz w:val="24"/>
          <w:szCs w:val="24"/>
          <w:u w:val="single"/>
        </w:rPr>
      </w:pPr>
      <w:r w:rsidRPr="00C53B60">
        <w:rPr>
          <w:rFonts w:ascii="Times New Roman" w:hAnsi="Times New Roman"/>
          <w:sz w:val="24"/>
          <w:szCs w:val="24"/>
          <w:u w:val="single"/>
        </w:rPr>
        <w:t xml:space="preserve">Рассматриваемые вопросы: </w:t>
      </w:r>
    </w:p>
    <w:p w:rsidR="002C77BA" w:rsidRPr="005E173A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E173A">
        <w:rPr>
          <w:rFonts w:ascii="Times New Roman" w:hAnsi="Times New Roman"/>
          <w:sz w:val="24"/>
          <w:szCs w:val="24"/>
        </w:rPr>
        <w:t>собенности воспитательной работы в вузе в условиях интеграци</w:t>
      </w:r>
      <w:r>
        <w:rPr>
          <w:rFonts w:ascii="Times New Roman" w:hAnsi="Times New Roman"/>
          <w:sz w:val="24"/>
          <w:szCs w:val="24"/>
        </w:rPr>
        <w:t>и в европейское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разовательное</w:t>
      </w:r>
      <w:r w:rsidRPr="005E173A">
        <w:rPr>
          <w:rFonts w:ascii="Times New Roman" w:hAnsi="Times New Roman"/>
          <w:sz w:val="24"/>
          <w:szCs w:val="24"/>
        </w:rPr>
        <w:t xml:space="preserve"> пространство;</w:t>
      </w:r>
    </w:p>
    <w:p w:rsidR="002C77BA" w:rsidRPr="005E173A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E173A">
        <w:rPr>
          <w:rFonts w:ascii="Times New Roman" w:hAnsi="Times New Roman"/>
          <w:sz w:val="24"/>
          <w:szCs w:val="24"/>
        </w:rPr>
        <w:t>туденческое самоуправление как инструмент воспитательной работы в инновац</w:t>
      </w:r>
      <w:r w:rsidRPr="005E173A">
        <w:rPr>
          <w:rFonts w:ascii="Times New Roman" w:hAnsi="Times New Roman"/>
          <w:sz w:val="24"/>
          <w:szCs w:val="24"/>
        </w:rPr>
        <w:t>и</w:t>
      </w:r>
      <w:r w:rsidRPr="005E173A">
        <w:rPr>
          <w:rFonts w:ascii="Times New Roman" w:hAnsi="Times New Roman"/>
          <w:sz w:val="24"/>
          <w:szCs w:val="24"/>
        </w:rPr>
        <w:t>онном вузе;</w:t>
      </w:r>
    </w:p>
    <w:p w:rsidR="002C77BA" w:rsidRPr="005E173A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E173A">
        <w:rPr>
          <w:rFonts w:ascii="Times New Roman" w:hAnsi="Times New Roman"/>
          <w:sz w:val="24"/>
          <w:szCs w:val="24"/>
        </w:rPr>
        <w:t>оль куратора в организации научно-исследовательской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173A"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sz w:val="24"/>
          <w:szCs w:val="24"/>
        </w:rPr>
        <w:t>обучающихся</w:t>
      </w:r>
      <w:r w:rsidRPr="005E173A">
        <w:rPr>
          <w:rFonts w:ascii="Times New Roman" w:hAnsi="Times New Roman"/>
          <w:sz w:val="24"/>
          <w:szCs w:val="24"/>
        </w:rPr>
        <w:t>;</w:t>
      </w:r>
    </w:p>
    <w:p w:rsidR="002C77BA" w:rsidRPr="005E173A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A758B">
        <w:rPr>
          <w:rFonts w:ascii="Times New Roman" w:hAnsi="Times New Roman"/>
          <w:spacing w:val="-1"/>
          <w:sz w:val="24"/>
          <w:szCs w:val="24"/>
        </w:rPr>
        <w:t>рофессиональное становление личности обучающегося в воспитательной среде вуза.</w:t>
      </w:r>
    </w:p>
    <w:p w:rsidR="002C77BA" w:rsidRDefault="002C77BA" w:rsidP="008F447E">
      <w:pPr>
        <w:rPr>
          <w:rFonts w:ascii="Times New Roman" w:hAnsi="Times New Roman"/>
          <w:i/>
          <w:sz w:val="28"/>
          <w:szCs w:val="28"/>
        </w:rPr>
      </w:pPr>
    </w:p>
    <w:p w:rsidR="002C77BA" w:rsidRDefault="003A758B" w:rsidP="008F44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2C77BA" w:rsidRPr="00E73FF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2C77BA" w:rsidRPr="00E73FF6">
        <w:rPr>
          <w:rFonts w:ascii="Times New Roman" w:hAnsi="Times New Roman"/>
          <w:sz w:val="24"/>
          <w:szCs w:val="24"/>
        </w:rPr>
        <w:t>Барлиани</w:t>
      </w:r>
      <w:proofErr w:type="spellEnd"/>
      <w:r w:rsidR="002C77BA" w:rsidRPr="00E73FF6">
        <w:rPr>
          <w:rFonts w:ascii="Times New Roman" w:hAnsi="Times New Roman"/>
          <w:sz w:val="24"/>
          <w:szCs w:val="24"/>
        </w:rPr>
        <w:t xml:space="preserve"> Ирина Яковлевна</w:t>
      </w:r>
      <w:r w:rsidR="002C77BA">
        <w:rPr>
          <w:rFonts w:ascii="Times New Roman" w:hAnsi="Times New Roman"/>
          <w:sz w:val="24"/>
          <w:szCs w:val="24"/>
        </w:rPr>
        <w:t>, к.т.н., доцент кафедры управления и пре</w:t>
      </w:r>
      <w:r w:rsidR="002C77BA">
        <w:rPr>
          <w:rFonts w:ascii="Times New Roman" w:hAnsi="Times New Roman"/>
          <w:sz w:val="24"/>
          <w:szCs w:val="24"/>
        </w:rPr>
        <w:t>д</w:t>
      </w:r>
      <w:r w:rsidR="002C77BA">
        <w:rPr>
          <w:rFonts w:ascii="Times New Roman" w:hAnsi="Times New Roman"/>
          <w:sz w:val="24"/>
          <w:szCs w:val="24"/>
        </w:rPr>
        <w:t>принимательства</w:t>
      </w:r>
    </w:p>
    <w:p w:rsidR="002C77BA" w:rsidRPr="00435DB3" w:rsidRDefault="002C77BA" w:rsidP="008F44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 Шестакова Анна Владимировна, специалист по работе с молод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жью</w:t>
      </w:r>
      <w:r w:rsidR="008F447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СГУГиТ, </w:t>
      </w:r>
      <w:r w:rsidRPr="008C33B9">
        <w:rPr>
          <w:rFonts w:ascii="Times New Roman" w:hAnsi="Times New Roman"/>
          <w:sz w:val="24"/>
          <w:szCs w:val="24"/>
        </w:rPr>
        <w:t>тел</w:t>
      </w:r>
      <w:r w:rsidRPr="00BE5527">
        <w:rPr>
          <w:rFonts w:ascii="Times New Roman" w:hAnsi="Times New Roman"/>
          <w:sz w:val="24"/>
          <w:szCs w:val="24"/>
        </w:rPr>
        <w:t>. 8-</w:t>
      </w:r>
      <w:r>
        <w:rPr>
          <w:rFonts w:ascii="Times New Roman" w:hAnsi="Times New Roman"/>
          <w:sz w:val="24"/>
          <w:szCs w:val="24"/>
        </w:rPr>
        <w:t>905</w:t>
      </w:r>
      <w:r w:rsidRPr="00BE552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934</w:t>
      </w:r>
      <w:r w:rsidRPr="00BE552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15</w:t>
      </w:r>
      <w:r w:rsidRPr="00BE552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95,</w:t>
      </w:r>
      <w:r w:rsidRPr="00F8741D">
        <w:rPr>
          <w:rFonts w:ascii="Times New Roman" w:hAnsi="Times New Roman"/>
          <w:sz w:val="24"/>
          <w:szCs w:val="24"/>
        </w:rPr>
        <w:t xml:space="preserve"> e</w:t>
      </w:r>
      <w:r w:rsidRPr="00BE5527">
        <w:rPr>
          <w:rFonts w:ascii="Times New Roman" w:hAnsi="Times New Roman"/>
          <w:sz w:val="24"/>
          <w:szCs w:val="24"/>
        </w:rPr>
        <w:t>-</w:t>
      </w:r>
      <w:proofErr w:type="spellStart"/>
      <w:r w:rsidRPr="00F8741D">
        <w:rPr>
          <w:rFonts w:ascii="Times New Roman" w:hAnsi="Times New Roman"/>
          <w:sz w:val="24"/>
          <w:szCs w:val="24"/>
        </w:rPr>
        <w:t>mail</w:t>
      </w:r>
      <w:proofErr w:type="spellEnd"/>
      <w:r w:rsidRPr="00BE5527">
        <w:rPr>
          <w:rFonts w:ascii="Times New Roman" w:hAnsi="Times New Roman"/>
          <w:sz w:val="24"/>
          <w:szCs w:val="24"/>
        </w:rPr>
        <w:t xml:space="preserve">: </w:t>
      </w:r>
      <w:r w:rsidRPr="00F8741D">
        <w:rPr>
          <w:rFonts w:ascii="Times New Roman" w:hAnsi="Times New Roman"/>
          <w:sz w:val="24"/>
          <w:szCs w:val="24"/>
        </w:rPr>
        <w:t>annashestakova.7@mail.ru</w:t>
      </w:r>
    </w:p>
    <w:p w:rsidR="002C77BA" w:rsidRPr="00665023" w:rsidRDefault="002C77BA" w:rsidP="008F44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Круглый стол 1</w:t>
      </w:r>
      <w:r w:rsidRPr="006D681C">
        <w:rPr>
          <w:rFonts w:ascii="Times New Roman" w:hAnsi="Times New Roman"/>
          <w:b/>
          <w:sz w:val="24"/>
          <w:szCs w:val="24"/>
        </w:rPr>
        <w:t xml:space="preserve">. </w:t>
      </w:r>
      <w:r w:rsidRPr="00665023">
        <w:rPr>
          <w:rFonts w:ascii="Times New Roman" w:hAnsi="Times New Roman"/>
          <w:b/>
          <w:sz w:val="24"/>
          <w:szCs w:val="24"/>
        </w:rPr>
        <w:t>Модернизация образовательного процесса с учетом професси</w:t>
      </w:r>
      <w:r w:rsidRPr="00665023">
        <w:rPr>
          <w:rFonts w:ascii="Times New Roman" w:hAnsi="Times New Roman"/>
          <w:b/>
          <w:sz w:val="24"/>
          <w:szCs w:val="24"/>
        </w:rPr>
        <w:t>о</w:t>
      </w:r>
      <w:r w:rsidRPr="00665023">
        <w:rPr>
          <w:rFonts w:ascii="Times New Roman" w:hAnsi="Times New Roman"/>
          <w:b/>
          <w:sz w:val="24"/>
          <w:szCs w:val="24"/>
        </w:rPr>
        <w:t>нальных стандартов и введения ФГОС3++</w:t>
      </w:r>
    </w:p>
    <w:p w:rsidR="002B6720" w:rsidRPr="002B6720" w:rsidRDefault="002B6720" w:rsidP="002B6720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2B6720">
        <w:rPr>
          <w:rFonts w:ascii="Times New Roman" w:hAnsi="Times New Roman"/>
          <w:sz w:val="24"/>
          <w:szCs w:val="24"/>
          <w:u w:val="single"/>
        </w:rPr>
        <w:t xml:space="preserve">Рассматриваемые вопросы: </w:t>
      </w:r>
    </w:p>
    <w:p w:rsidR="002C77BA" w:rsidRPr="00303EF9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303EF9">
        <w:rPr>
          <w:rFonts w:ascii="Times New Roman" w:hAnsi="Times New Roman"/>
          <w:sz w:val="24"/>
          <w:szCs w:val="24"/>
        </w:rPr>
        <w:lastRenderedPageBreak/>
        <w:t>ключевые принципы подхода к разработке и реализации ОПОП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EF9">
        <w:rPr>
          <w:rFonts w:ascii="Times New Roman" w:hAnsi="Times New Roman"/>
          <w:sz w:val="24"/>
          <w:szCs w:val="24"/>
        </w:rPr>
        <w:t>ФГОС ВО 3++;</w:t>
      </w:r>
    </w:p>
    <w:p w:rsidR="002C77BA" w:rsidRPr="00303EF9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303EF9">
        <w:rPr>
          <w:rFonts w:ascii="Times New Roman" w:hAnsi="Times New Roman"/>
          <w:sz w:val="24"/>
          <w:szCs w:val="24"/>
        </w:rPr>
        <w:t>профессиональные стандарты как приложение к ФГОС ВО 3++;</w:t>
      </w:r>
    </w:p>
    <w:p w:rsidR="002C77BA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303EF9">
        <w:rPr>
          <w:rFonts w:ascii="Times New Roman" w:hAnsi="Times New Roman"/>
          <w:sz w:val="24"/>
          <w:szCs w:val="24"/>
        </w:rPr>
        <w:t>ФГОС и Примерная основная образовательная программа – единый комплект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EF9">
        <w:rPr>
          <w:rFonts w:ascii="Times New Roman" w:hAnsi="Times New Roman"/>
          <w:sz w:val="24"/>
          <w:szCs w:val="24"/>
        </w:rPr>
        <w:t>но</w:t>
      </w:r>
      <w:r w:rsidRPr="00303EF9">
        <w:rPr>
          <w:rFonts w:ascii="Times New Roman" w:hAnsi="Times New Roman"/>
          <w:sz w:val="24"/>
          <w:szCs w:val="24"/>
        </w:rPr>
        <w:t>р</w:t>
      </w:r>
      <w:r w:rsidRPr="00303EF9">
        <w:rPr>
          <w:rFonts w:ascii="Times New Roman" w:hAnsi="Times New Roman"/>
          <w:sz w:val="24"/>
          <w:szCs w:val="24"/>
        </w:rPr>
        <w:t>мативно-рекомендательного обеспечения разработки и реализации ОПОП.</w:t>
      </w:r>
    </w:p>
    <w:p w:rsidR="003A758B" w:rsidRPr="00303EF9" w:rsidRDefault="003A758B" w:rsidP="008F447E">
      <w:pPr>
        <w:pStyle w:val="a9"/>
        <w:tabs>
          <w:tab w:val="left" w:pos="851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2C77BA" w:rsidRDefault="002C77BA" w:rsidP="008F44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6D681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Янкелевич Светлана Сергеевна, к.т.н., зав.каф. картографии и геоинфо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матики СГУГиТ</w:t>
      </w:r>
    </w:p>
    <w:p w:rsidR="002C77BA" w:rsidRDefault="002C77BA" w:rsidP="008F447E">
      <w:pPr>
        <w:rPr>
          <w:rFonts w:ascii="Times New Roman" w:hAnsi="Times New Roman"/>
          <w:sz w:val="24"/>
          <w:szCs w:val="24"/>
        </w:rPr>
      </w:pPr>
      <w:r w:rsidRPr="006D681C">
        <w:rPr>
          <w:rFonts w:ascii="Times New Roman" w:hAnsi="Times New Roman"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>Комиссарова Елена Владимировна</w:t>
      </w:r>
      <w:r w:rsidRPr="006D68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к.т.н., доцент каф. картографии и ге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информатики</w:t>
      </w:r>
      <w:r w:rsidRPr="006D6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СГУГиТ, </w:t>
      </w:r>
      <w:r w:rsidRPr="006D681C"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</w:rPr>
        <w:t>. (383)</w:t>
      </w:r>
      <w:r w:rsidRPr="00903C95">
        <w:rPr>
          <w:rFonts w:ascii="Times New Roman" w:hAnsi="Times New Roman"/>
          <w:sz w:val="24"/>
          <w:szCs w:val="24"/>
        </w:rPr>
        <w:t>361-0</w:t>
      </w:r>
      <w:r>
        <w:rPr>
          <w:rFonts w:ascii="Times New Roman" w:hAnsi="Times New Roman"/>
          <w:sz w:val="24"/>
          <w:szCs w:val="24"/>
        </w:rPr>
        <w:t>6</w:t>
      </w:r>
      <w:r w:rsidRPr="00903C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35,</w:t>
      </w:r>
      <w:r w:rsidRPr="00903C95">
        <w:rPr>
          <w:rFonts w:ascii="Times New Roman" w:hAnsi="Times New Roman"/>
          <w:sz w:val="24"/>
          <w:szCs w:val="24"/>
        </w:rPr>
        <w:t xml:space="preserve"> </w:t>
      </w:r>
      <w:r w:rsidRPr="00F63EE9">
        <w:rPr>
          <w:rFonts w:ascii="Times New Roman" w:hAnsi="Times New Roman"/>
          <w:sz w:val="24"/>
          <w:szCs w:val="24"/>
        </w:rPr>
        <w:t>e</w:t>
      </w:r>
      <w:r w:rsidRPr="00694472">
        <w:rPr>
          <w:rFonts w:ascii="Times New Roman" w:hAnsi="Times New Roman"/>
          <w:sz w:val="24"/>
          <w:szCs w:val="24"/>
        </w:rPr>
        <w:t>-</w:t>
      </w:r>
      <w:proofErr w:type="spellStart"/>
      <w:r w:rsidRPr="00F63EE9"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303EF9">
        <w:rPr>
          <w:rFonts w:ascii="Times New Roman" w:hAnsi="Times New Roman"/>
          <w:sz w:val="24"/>
          <w:szCs w:val="24"/>
        </w:rPr>
        <w:t xml:space="preserve"> </w:t>
      </w:r>
      <w:r w:rsidR="00652B4D" w:rsidRPr="00652B4D">
        <w:rPr>
          <w:rFonts w:ascii="Times New Roman" w:hAnsi="Times New Roman"/>
          <w:sz w:val="24"/>
          <w:szCs w:val="24"/>
        </w:rPr>
        <w:t>komissarova_e@mail.ru</w:t>
      </w:r>
    </w:p>
    <w:p w:rsidR="002C77BA" w:rsidRDefault="002C77BA" w:rsidP="008F447E">
      <w:pPr>
        <w:jc w:val="left"/>
        <w:rPr>
          <w:rFonts w:ascii="Times New Roman" w:hAnsi="Times New Roman"/>
          <w:b/>
          <w:sz w:val="24"/>
          <w:szCs w:val="24"/>
        </w:rPr>
      </w:pPr>
    </w:p>
    <w:p w:rsidR="002C77BA" w:rsidRPr="00071550" w:rsidRDefault="002C77BA" w:rsidP="008F447E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Круглый стол 2</w:t>
      </w:r>
      <w:r w:rsidRPr="00071550">
        <w:rPr>
          <w:rFonts w:ascii="Times New Roman" w:hAnsi="Times New Roman"/>
          <w:b/>
          <w:sz w:val="24"/>
          <w:szCs w:val="24"/>
        </w:rPr>
        <w:t>. Роль университета в формировании цифровой экономики</w:t>
      </w:r>
    </w:p>
    <w:p w:rsidR="002B6720" w:rsidRPr="002B6720" w:rsidRDefault="002B6720" w:rsidP="002B6720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2B6720">
        <w:rPr>
          <w:rFonts w:ascii="Times New Roman" w:hAnsi="Times New Roman"/>
          <w:sz w:val="24"/>
          <w:szCs w:val="24"/>
          <w:u w:val="single"/>
        </w:rPr>
        <w:t xml:space="preserve">Рассматриваемые вопросы: </w:t>
      </w:r>
    </w:p>
    <w:p w:rsidR="002C77BA" w:rsidRPr="00303EF9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303EF9">
        <w:rPr>
          <w:rFonts w:ascii="Times New Roman" w:hAnsi="Times New Roman"/>
          <w:sz w:val="24"/>
          <w:szCs w:val="24"/>
        </w:rPr>
        <w:t xml:space="preserve">осударственное регулирование и возможное использование </w:t>
      </w:r>
      <w:proofErr w:type="spellStart"/>
      <w:r w:rsidRPr="00303EF9">
        <w:rPr>
          <w:rFonts w:ascii="Times New Roman" w:hAnsi="Times New Roman"/>
          <w:sz w:val="24"/>
          <w:szCs w:val="24"/>
        </w:rPr>
        <w:t>блокчейна</w:t>
      </w:r>
      <w:proofErr w:type="spellEnd"/>
      <w:r w:rsidRPr="00303EF9">
        <w:rPr>
          <w:rFonts w:ascii="Times New Roman" w:hAnsi="Times New Roman"/>
          <w:sz w:val="24"/>
          <w:szCs w:val="24"/>
        </w:rPr>
        <w:t xml:space="preserve"> в сфере го</w:t>
      </w:r>
      <w:r w:rsidRPr="00303EF9">
        <w:rPr>
          <w:rFonts w:ascii="Times New Roman" w:hAnsi="Times New Roman"/>
          <w:sz w:val="24"/>
          <w:szCs w:val="24"/>
        </w:rPr>
        <w:t>с</w:t>
      </w:r>
      <w:r w:rsidRPr="00303EF9">
        <w:rPr>
          <w:rFonts w:ascii="Times New Roman" w:hAnsi="Times New Roman"/>
          <w:sz w:val="24"/>
          <w:szCs w:val="24"/>
        </w:rPr>
        <w:t>ударственного управления и</w:t>
      </w:r>
      <w:r>
        <w:rPr>
          <w:rFonts w:ascii="Times New Roman" w:hAnsi="Times New Roman"/>
          <w:sz w:val="24"/>
          <w:szCs w:val="24"/>
        </w:rPr>
        <w:t xml:space="preserve"> управления экономикой в России;</w:t>
      </w:r>
    </w:p>
    <w:p w:rsidR="002C77BA" w:rsidRPr="00303EF9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303EF9">
        <w:rPr>
          <w:rFonts w:ascii="Times New Roman" w:hAnsi="Times New Roman"/>
          <w:sz w:val="24"/>
          <w:szCs w:val="24"/>
        </w:rPr>
        <w:t xml:space="preserve">нформационная инфраструктура за счет спутниковых или беспилотных технологий </w:t>
      </w:r>
      <w:r>
        <w:rPr>
          <w:rFonts w:ascii="Times New Roman" w:hAnsi="Times New Roman"/>
          <w:sz w:val="24"/>
          <w:szCs w:val="24"/>
        </w:rPr>
        <w:t>«</w:t>
      </w:r>
      <w:r w:rsidRPr="00303EF9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доступным для населения ценам»;</w:t>
      </w:r>
      <w:r w:rsidR="00395D17">
        <w:rPr>
          <w:rFonts w:ascii="Times New Roman" w:hAnsi="Times New Roman"/>
          <w:sz w:val="24"/>
          <w:szCs w:val="24"/>
        </w:rPr>
        <w:t xml:space="preserve"> </w:t>
      </w:r>
    </w:p>
    <w:p w:rsidR="002C77BA" w:rsidRPr="00303EF9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303EF9">
        <w:rPr>
          <w:rFonts w:ascii="Times New Roman" w:hAnsi="Times New Roman"/>
          <w:sz w:val="24"/>
          <w:szCs w:val="24"/>
        </w:rPr>
        <w:t>сследования и разработки в области современных цифровых технологий</w:t>
      </w:r>
      <w:r>
        <w:rPr>
          <w:rFonts w:ascii="Times New Roman" w:hAnsi="Times New Roman"/>
          <w:sz w:val="24"/>
          <w:szCs w:val="24"/>
        </w:rPr>
        <w:t>;</w:t>
      </w:r>
    </w:p>
    <w:p w:rsidR="002C77BA" w:rsidRPr="00303EF9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03EF9">
        <w:rPr>
          <w:rFonts w:ascii="Times New Roman" w:hAnsi="Times New Roman"/>
          <w:sz w:val="24"/>
          <w:szCs w:val="24"/>
        </w:rPr>
        <w:t>адры и образование: создание электронной базы трудовых достижений россиян и работа с инфор</w:t>
      </w:r>
      <w:r w:rsidR="002B6720">
        <w:rPr>
          <w:rFonts w:ascii="Times New Roman" w:hAnsi="Times New Roman"/>
          <w:sz w:val="24"/>
          <w:szCs w:val="24"/>
        </w:rPr>
        <w:t>мацией о компетенциях работника;</w:t>
      </w:r>
    </w:p>
    <w:p w:rsidR="002C77BA" w:rsidRPr="00303EF9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303EF9">
        <w:rPr>
          <w:rFonts w:ascii="Times New Roman" w:hAnsi="Times New Roman"/>
          <w:sz w:val="24"/>
          <w:szCs w:val="24"/>
        </w:rPr>
        <w:t xml:space="preserve">нформационная безопасность и отечественное программное обеспечение по </w:t>
      </w:r>
      <w:proofErr w:type="spellStart"/>
      <w:r w:rsidRPr="00303EF9">
        <w:rPr>
          <w:rFonts w:ascii="Times New Roman" w:hAnsi="Times New Roman"/>
          <w:sz w:val="24"/>
          <w:szCs w:val="24"/>
        </w:rPr>
        <w:t>кибе</w:t>
      </w:r>
      <w:r w:rsidRPr="00303EF9">
        <w:rPr>
          <w:rFonts w:ascii="Times New Roman" w:hAnsi="Times New Roman"/>
          <w:sz w:val="24"/>
          <w:szCs w:val="24"/>
        </w:rPr>
        <w:t>р</w:t>
      </w:r>
      <w:r w:rsidRPr="00303EF9">
        <w:rPr>
          <w:rFonts w:ascii="Times New Roman" w:hAnsi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C77BA" w:rsidRPr="00303EF9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303EF9">
        <w:rPr>
          <w:rFonts w:ascii="Times New Roman" w:hAnsi="Times New Roman"/>
          <w:sz w:val="24"/>
          <w:szCs w:val="24"/>
        </w:rPr>
        <w:t>осударственное управление и создание единого</w:t>
      </w:r>
      <w:r>
        <w:rPr>
          <w:rFonts w:ascii="Times New Roman" w:hAnsi="Times New Roman"/>
          <w:sz w:val="24"/>
          <w:szCs w:val="24"/>
        </w:rPr>
        <w:t xml:space="preserve"> пространства цифрового доверия;</w:t>
      </w:r>
    </w:p>
    <w:p w:rsidR="002C77BA" w:rsidRPr="00303EF9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03EF9">
        <w:rPr>
          <w:rFonts w:ascii="Times New Roman" w:hAnsi="Times New Roman"/>
          <w:sz w:val="24"/>
          <w:szCs w:val="24"/>
        </w:rPr>
        <w:t>Умный город</w:t>
      </w:r>
      <w:r>
        <w:rPr>
          <w:rFonts w:ascii="Times New Roman" w:hAnsi="Times New Roman"/>
          <w:sz w:val="24"/>
          <w:szCs w:val="24"/>
        </w:rPr>
        <w:t>»</w:t>
      </w:r>
      <w:r w:rsidRPr="00303EF9">
        <w:rPr>
          <w:rFonts w:ascii="Times New Roman" w:hAnsi="Times New Roman"/>
          <w:sz w:val="24"/>
          <w:szCs w:val="24"/>
        </w:rPr>
        <w:t xml:space="preserve"> и проекты по использованию беспилотного общественного тран</w:t>
      </w:r>
      <w:r w:rsidRPr="00303EF9">
        <w:rPr>
          <w:rFonts w:ascii="Times New Roman" w:hAnsi="Times New Roman"/>
          <w:sz w:val="24"/>
          <w:szCs w:val="24"/>
        </w:rPr>
        <w:t>с</w:t>
      </w:r>
      <w:r w:rsidRPr="00303EF9">
        <w:rPr>
          <w:rFonts w:ascii="Times New Roman" w:hAnsi="Times New Roman"/>
          <w:sz w:val="24"/>
          <w:szCs w:val="24"/>
        </w:rPr>
        <w:t>порта, интегрированного с системами организации городского движения. Информатизация</w:t>
      </w:r>
      <w:r>
        <w:rPr>
          <w:rFonts w:ascii="Times New Roman" w:hAnsi="Times New Roman"/>
          <w:sz w:val="24"/>
          <w:szCs w:val="24"/>
        </w:rPr>
        <w:t xml:space="preserve"> общественного транспорта;</w:t>
      </w:r>
    </w:p>
    <w:p w:rsidR="002C77BA" w:rsidRPr="003713C7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Pr="00303EF9">
        <w:rPr>
          <w:rFonts w:ascii="Times New Roman" w:hAnsi="Times New Roman"/>
          <w:sz w:val="24"/>
          <w:szCs w:val="24"/>
        </w:rPr>
        <w:t>ифровое здравоохранение: создание экосистемы цифрового здравоохранения и э</w:t>
      </w:r>
      <w:r w:rsidRPr="00303EF9">
        <w:rPr>
          <w:rFonts w:ascii="Times New Roman" w:hAnsi="Times New Roman"/>
          <w:sz w:val="24"/>
          <w:szCs w:val="24"/>
        </w:rPr>
        <w:t>ф</w:t>
      </w:r>
      <w:r w:rsidRPr="00303EF9">
        <w:rPr>
          <w:rFonts w:ascii="Times New Roman" w:hAnsi="Times New Roman"/>
          <w:sz w:val="24"/>
          <w:szCs w:val="24"/>
        </w:rPr>
        <w:t>фективность использования человеческих и информационных ресурсов при оказании мед</w:t>
      </w:r>
      <w:r w:rsidRPr="00303EF9">
        <w:rPr>
          <w:rFonts w:ascii="Times New Roman" w:hAnsi="Times New Roman"/>
          <w:sz w:val="24"/>
          <w:szCs w:val="24"/>
        </w:rPr>
        <w:t>и</w:t>
      </w:r>
      <w:r w:rsidRPr="00303EF9">
        <w:rPr>
          <w:rFonts w:ascii="Times New Roman" w:hAnsi="Times New Roman"/>
          <w:sz w:val="24"/>
          <w:szCs w:val="24"/>
        </w:rPr>
        <w:t>цинских услуг</w:t>
      </w:r>
      <w:r w:rsidRPr="003713C7">
        <w:rPr>
          <w:rFonts w:ascii="Times New Roman" w:hAnsi="Times New Roman"/>
          <w:sz w:val="24"/>
          <w:szCs w:val="24"/>
        </w:rPr>
        <w:t>.</w:t>
      </w:r>
    </w:p>
    <w:p w:rsidR="002C77BA" w:rsidRPr="00303EF9" w:rsidRDefault="002C77BA" w:rsidP="008F447E">
      <w:pPr>
        <w:ind w:firstLine="397"/>
        <w:jc w:val="left"/>
        <w:rPr>
          <w:color w:val="000000"/>
        </w:rPr>
      </w:pPr>
    </w:p>
    <w:p w:rsidR="002C77BA" w:rsidRPr="00861DEC" w:rsidRDefault="002C77BA" w:rsidP="008F447E">
      <w:pPr>
        <w:rPr>
          <w:rFonts w:ascii="Times New Roman" w:hAnsi="Times New Roman"/>
          <w:sz w:val="24"/>
          <w:szCs w:val="24"/>
        </w:rPr>
      </w:pPr>
      <w:r w:rsidRPr="00F63EE9">
        <w:rPr>
          <w:rFonts w:ascii="Times New Roman" w:hAnsi="Times New Roman"/>
          <w:sz w:val="24"/>
          <w:szCs w:val="24"/>
        </w:rPr>
        <w:t xml:space="preserve">Председатель: </w:t>
      </w:r>
      <w:r w:rsidRPr="00861DEC">
        <w:rPr>
          <w:rFonts w:ascii="Times New Roman" w:hAnsi="Times New Roman"/>
          <w:sz w:val="24"/>
          <w:szCs w:val="24"/>
        </w:rPr>
        <w:t>Мороз Оксана Николаевна, к.э.н., доцент, зав. каф. управления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DEC">
        <w:rPr>
          <w:rFonts w:ascii="Times New Roman" w:hAnsi="Times New Roman"/>
          <w:sz w:val="24"/>
          <w:szCs w:val="24"/>
        </w:rPr>
        <w:t>пре</w:t>
      </w:r>
      <w:r w:rsidRPr="00861DEC">
        <w:rPr>
          <w:rFonts w:ascii="Times New Roman" w:hAnsi="Times New Roman"/>
          <w:sz w:val="24"/>
          <w:szCs w:val="24"/>
        </w:rPr>
        <w:t>д</w:t>
      </w:r>
      <w:r w:rsidRPr="00861DEC">
        <w:rPr>
          <w:rFonts w:ascii="Times New Roman" w:hAnsi="Times New Roman"/>
          <w:sz w:val="24"/>
          <w:szCs w:val="24"/>
        </w:rPr>
        <w:t>принимательства СГУГиТ</w:t>
      </w:r>
    </w:p>
    <w:p w:rsidR="002C77BA" w:rsidRPr="00150C96" w:rsidRDefault="002C77BA" w:rsidP="008F447E">
      <w:pPr>
        <w:rPr>
          <w:rFonts w:ascii="Times New Roman" w:hAnsi="Times New Roman"/>
          <w:sz w:val="24"/>
          <w:szCs w:val="24"/>
        </w:rPr>
      </w:pPr>
      <w:r w:rsidRPr="00F63EE9">
        <w:rPr>
          <w:rFonts w:ascii="Times New Roman" w:hAnsi="Times New Roman"/>
          <w:sz w:val="24"/>
          <w:szCs w:val="24"/>
        </w:rPr>
        <w:t xml:space="preserve">Секретарь: </w:t>
      </w:r>
      <w:r w:rsidRPr="00861DEC">
        <w:rPr>
          <w:rFonts w:ascii="Times New Roman" w:hAnsi="Times New Roman"/>
          <w:sz w:val="24"/>
          <w:szCs w:val="24"/>
        </w:rPr>
        <w:t>Артемова Светлана Анатольевна, к.э.н., доцент каф.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DEC">
        <w:rPr>
          <w:rFonts w:ascii="Times New Roman" w:hAnsi="Times New Roman"/>
          <w:sz w:val="24"/>
          <w:szCs w:val="24"/>
        </w:rPr>
        <w:t>управления и предпр</w:t>
      </w:r>
      <w:r w:rsidRPr="00861DEC">
        <w:rPr>
          <w:rFonts w:ascii="Times New Roman" w:hAnsi="Times New Roman"/>
          <w:sz w:val="24"/>
          <w:szCs w:val="24"/>
        </w:rPr>
        <w:t>и</w:t>
      </w:r>
      <w:r w:rsidRPr="00861DEC">
        <w:rPr>
          <w:rFonts w:ascii="Times New Roman" w:hAnsi="Times New Roman"/>
          <w:sz w:val="24"/>
          <w:szCs w:val="24"/>
        </w:rPr>
        <w:t xml:space="preserve">нимательства СГУГиТ, тел. </w:t>
      </w:r>
      <w:r w:rsidRPr="00150C96">
        <w:rPr>
          <w:rFonts w:ascii="Times New Roman" w:hAnsi="Times New Roman"/>
          <w:sz w:val="24"/>
          <w:szCs w:val="24"/>
        </w:rPr>
        <w:t>(383)</w:t>
      </w:r>
      <w:r>
        <w:rPr>
          <w:rFonts w:ascii="Times New Roman" w:hAnsi="Times New Roman"/>
          <w:sz w:val="24"/>
          <w:szCs w:val="24"/>
        </w:rPr>
        <w:t xml:space="preserve"> </w:t>
      </w:r>
      <w:r w:rsidR="001B276E">
        <w:rPr>
          <w:rFonts w:ascii="Times New Roman" w:hAnsi="Times New Roman"/>
          <w:sz w:val="24"/>
          <w:szCs w:val="24"/>
        </w:rPr>
        <w:t>361-01-24, 8-913-</w:t>
      </w:r>
      <w:r w:rsidRPr="00150C96">
        <w:rPr>
          <w:rFonts w:ascii="Times New Roman" w:hAnsi="Times New Roman"/>
          <w:sz w:val="24"/>
          <w:szCs w:val="24"/>
        </w:rPr>
        <w:t xml:space="preserve">943-22-36, </w:t>
      </w:r>
      <w:r w:rsidRPr="00861DEC">
        <w:rPr>
          <w:rFonts w:ascii="Times New Roman" w:hAnsi="Times New Roman"/>
          <w:sz w:val="24"/>
          <w:szCs w:val="24"/>
          <w:lang w:val="en-US"/>
        </w:rPr>
        <w:t>e</w:t>
      </w:r>
      <w:r w:rsidRPr="00150C96">
        <w:rPr>
          <w:rFonts w:ascii="Times New Roman" w:hAnsi="Times New Roman"/>
          <w:sz w:val="24"/>
          <w:szCs w:val="24"/>
        </w:rPr>
        <w:t>-</w:t>
      </w:r>
      <w:r w:rsidRPr="00861DEC">
        <w:rPr>
          <w:rFonts w:ascii="Times New Roman" w:hAnsi="Times New Roman"/>
          <w:sz w:val="24"/>
          <w:szCs w:val="24"/>
          <w:lang w:val="en-US"/>
        </w:rPr>
        <w:t>mail</w:t>
      </w:r>
      <w:r w:rsidRPr="00150C9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61DEC">
        <w:rPr>
          <w:rFonts w:ascii="Times New Roman" w:hAnsi="Times New Roman"/>
          <w:sz w:val="24"/>
          <w:szCs w:val="24"/>
          <w:lang w:val="en-US"/>
        </w:rPr>
        <w:t>eim</w:t>
      </w:r>
      <w:proofErr w:type="spellEnd"/>
      <w:r w:rsidRPr="00150C96">
        <w:rPr>
          <w:rFonts w:ascii="Times New Roman" w:hAnsi="Times New Roman"/>
          <w:sz w:val="24"/>
          <w:szCs w:val="24"/>
        </w:rPr>
        <w:t>447@</w:t>
      </w:r>
      <w:proofErr w:type="spellStart"/>
      <w:r w:rsidRPr="00861DEC"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Pr="00150C96">
        <w:rPr>
          <w:rFonts w:ascii="Times New Roman" w:hAnsi="Times New Roman"/>
          <w:sz w:val="24"/>
          <w:szCs w:val="24"/>
        </w:rPr>
        <w:t>.</w:t>
      </w:r>
      <w:r w:rsidRPr="00861DEC">
        <w:rPr>
          <w:rFonts w:ascii="Times New Roman" w:hAnsi="Times New Roman"/>
          <w:sz w:val="24"/>
          <w:szCs w:val="24"/>
          <w:lang w:val="en-US"/>
        </w:rPr>
        <w:t>com</w:t>
      </w:r>
    </w:p>
    <w:p w:rsidR="002C77BA" w:rsidRDefault="002C77BA" w:rsidP="008F447E">
      <w:pPr>
        <w:rPr>
          <w:rFonts w:ascii="Times New Roman" w:hAnsi="Times New Roman"/>
          <w:sz w:val="24"/>
          <w:szCs w:val="24"/>
        </w:rPr>
      </w:pPr>
    </w:p>
    <w:p w:rsidR="007709D2" w:rsidRPr="00D865A4" w:rsidRDefault="007709D2" w:rsidP="007709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Круглый стол 3</w:t>
      </w:r>
      <w:r w:rsidRPr="00D865A4">
        <w:rPr>
          <w:rFonts w:ascii="Times New Roman" w:hAnsi="Times New Roman"/>
          <w:b/>
          <w:sz w:val="24"/>
          <w:szCs w:val="24"/>
        </w:rPr>
        <w:t>. Роль университетов в развитии общего и среднего професси</w:t>
      </w:r>
      <w:r w:rsidRPr="00D865A4">
        <w:rPr>
          <w:rFonts w:ascii="Times New Roman" w:hAnsi="Times New Roman"/>
          <w:b/>
          <w:sz w:val="24"/>
          <w:szCs w:val="24"/>
        </w:rPr>
        <w:t>о</w:t>
      </w:r>
      <w:r w:rsidRPr="00D865A4">
        <w:rPr>
          <w:rFonts w:ascii="Times New Roman" w:hAnsi="Times New Roman"/>
          <w:b/>
          <w:sz w:val="24"/>
          <w:szCs w:val="24"/>
        </w:rPr>
        <w:t>нального образования</w:t>
      </w:r>
    </w:p>
    <w:p w:rsidR="007709D2" w:rsidRPr="00694472" w:rsidRDefault="007709D2" w:rsidP="007709D2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694472">
        <w:rPr>
          <w:rFonts w:ascii="Times New Roman" w:hAnsi="Times New Roman"/>
          <w:sz w:val="24"/>
          <w:szCs w:val="24"/>
          <w:u w:val="single"/>
        </w:rPr>
        <w:t xml:space="preserve">Рассматриваемые вопросы: </w:t>
      </w:r>
    </w:p>
    <w:p w:rsidR="007709D2" w:rsidRPr="00150C96" w:rsidRDefault="007709D2" w:rsidP="007709D2">
      <w:pPr>
        <w:pStyle w:val="a9"/>
        <w:numPr>
          <w:ilvl w:val="0"/>
          <w:numId w:val="36"/>
        </w:numPr>
        <w:ind w:left="567"/>
        <w:jc w:val="left"/>
        <w:rPr>
          <w:rFonts w:ascii="Times New Roman" w:hAnsi="Times New Roman"/>
          <w:sz w:val="24"/>
          <w:szCs w:val="24"/>
        </w:rPr>
      </w:pPr>
      <w:r w:rsidRPr="00150C96">
        <w:rPr>
          <w:rFonts w:ascii="Times New Roman" w:hAnsi="Times New Roman"/>
          <w:sz w:val="24"/>
          <w:szCs w:val="24"/>
        </w:rPr>
        <w:t>мероприятия направленные на повышение эффективности взаимодействия образов</w:t>
      </w:r>
      <w:r w:rsidRPr="00150C96">
        <w:rPr>
          <w:rFonts w:ascii="Times New Roman" w:hAnsi="Times New Roman"/>
          <w:sz w:val="24"/>
          <w:szCs w:val="24"/>
        </w:rPr>
        <w:t>а</w:t>
      </w:r>
      <w:r w:rsidRPr="00150C96">
        <w:rPr>
          <w:rFonts w:ascii="Times New Roman" w:hAnsi="Times New Roman"/>
          <w:sz w:val="24"/>
          <w:szCs w:val="24"/>
        </w:rPr>
        <w:t>тельных учреждений общего, среднего профессионального и высшего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7709D2" w:rsidRPr="00150C96" w:rsidRDefault="007709D2" w:rsidP="007709D2">
      <w:pPr>
        <w:pStyle w:val="a9"/>
        <w:numPr>
          <w:ilvl w:val="0"/>
          <w:numId w:val="36"/>
        </w:numPr>
        <w:ind w:left="567"/>
        <w:jc w:val="left"/>
        <w:rPr>
          <w:rFonts w:ascii="Times New Roman" w:hAnsi="Times New Roman"/>
          <w:sz w:val="24"/>
          <w:szCs w:val="24"/>
        </w:rPr>
      </w:pPr>
      <w:r w:rsidRPr="00150C96">
        <w:rPr>
          <w:rFonts w:ascii="Times New Roman" w:hAnsi="Times New Roman"/>
          <w:sz w:val="24"/>
          <w:szCs w:val="24"/>
        </w:rPr>
        <w:t>роль вуза в процессе профессионального самоопределения учащихся</w:t>
      </w:r>
      <w:r>
        <w:rPr>
          <w:rFonts w:ascii="Times New Roman" w:hAnsi="Times New Roman"/>
          <w:sz w:val="24"/>
          <w:szCs w:val="24"/>
        </w:rPr>
        <w:t>;</w:t>
      </w:r>
      <w:r w:rsidRPr="00150C96">
        <w:rPr>
          <w:rFonts w:ascii="Times New Roman" w:hAnsi="Times New Roman"/>
          <w:sz w:val="24"/>
          <w:szCs w:val="24"/>
        </w:rPr>
        <w:t xml:space="preserve">  </w:t>
      </w:r>
    </w:p>
    <w:p w:rsidR="007709D2" w:rsidRPr="00150C96" w:rsidRDefault="007709D2" w:rsidP="007709D2">
      <w:pPr>
        <w:pStyle w:val="a9"/>
        <w:numPr>
          <w:ilvl w:val="0"/>
          <w:numId w:val="36"/>
        </w:numPr>
        <w:ind w:left="567"/>
        <w:jc w:val="left"/>
        <w:rPr>
          <w:rFonts w:ascii="Times New Roman" w:hAnsi="Times New Roman"/>
          <w:sz w:val="24"/>
          <w:szCs w:val="24"/>
        </w:rPr>
      </w:pPr>
      <w:r w:rsidRPr="00150C96">
        <w:rPr>
          <w:rFonts w:ascii="Times New Roman" w:hAnsi="Times New Roman"/>
          <w:sz w:val="24"/>
          <w:szCs w:val="24"/>
        </w:rPr>
        <w:t>практический опыт реализации инженерной подготовки обучающихся в образовател</w:t>
      </w:r>
      <w:r w:rsidRPr="00150C96">
        <w:rPr>
          <w:rFonts w:ascii="Times New Roman" w:hAnsi="Times New Roman"/>
          <w:sz w:val="24"/>
          <w:szCs w:val="24"/>
        </w:rPr>
        <w:t>ь</w:t>
      </w:r>
      <w:r w:rsidRPr="00150C96">
        <w:rPr>
          <w:rFonts w:ascii="Times New Roman" w:hAnsi="Times New Roman"/>
          <w:sz w:val="24"/>
          <w:szCs w:val="24"/>
        </w:rPr>
        <w:t>ные учреждения всех уровней</w:t>
      </w:r>
      <w:r>
        <w:rPr>
          <w:rFonts w:ascii="Times New Roman" w:hAnsi="Times New Roman"/>
          <w:sz w:val="24"/>
          <w:szCs w:val="24"/>
        </w:rPr>
        <w:t>.</w:t>
      </w:r>
    </w:p>
    <w:p w:rsidR="007709D2" w:rsidRDefault="007709D2" w:rsidP="007709D2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7709D2" w:rsidRPr="00D865A4" w:rsidRDefault="007709D2" w:rsidP="007709D2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D865A4">
        <w:rPr>
          <w:rFonts w:ascii="Times New Roman" w:hAnsi="Times New Roman"/>
          <w:sz w:val="24"/>
          <w:szCs w:val="24"/>
        </w:rPr>
        <w:t xml:space="preserve">Председатель: Рязанцева Инна Вячеславовна, к. э. н., директор </w:t>
      </w:r>
      <w:r w:rsidR="00652B4D" w:rsidRPr="00652B4D">
        <w:rPr>
          <w:rFonts w:ascii="Times New Roman" w:hAnsi="Times New Roman"/>
          <w:sz w:val="24"/>
          <w:szCs w:val="24"/>
        </w:rPr>
        <w:t>Центра тестирования и профориентации</w:t>
      </w:r>
      <w:r w:rsidRPr="00D865A4">
        <w:rPr>
          <w:rFonts w:ascii="Times New Roman" w:hAnsi="Times New Roman"/>
          <w:sz w:val="24"/>
          <w:szCs w:val="24"/>
        </w:rPr>
        <w:t xml:space="preserve"> СГУГиТ.</w:t>
      </w:r>
    </w:p>
    <w:p w:rsidR="007709D2" w:rsidRPr="00D865A4" w:rsidRDefault="007709D2" w:rsidP="007709D2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D865A4">
        <w:rPr>
          <w:rFonts w:ascii="Times New Roman" w:hAnsi="Times New Roman"/>
          <w:sz w:val="24"/>
          <w:szCs w:val="24"/>
        </w:rPr>
        <w:t xml:space="preserve">Секретарь: Кошкина Анастасия Александровна, специалист </w:t>
      </w:r>
      <w:r w:rsidR="00CE61D3" w:rsidRPr="00652B4D">
        <w:rPr>
          <w:rFonts w:ascii="Times New Roman" w:hAnsi="Times New Roman"/>
          <w:sz w:val="24"/>
          <w:szCs w:val="24"/>
        </w:rPr>
        <w:t>Центра тестирования и профориентации</w:t>
      </w:r>
      <w:r w:rsidR="00CE61D3">
        <w:rPr>
          <w:rFonts w:ascii="Times New Roman" w:hAnsi="Times New Roman"/>
          <w:sz w:val="24"/>
          <w:szCs w:val="24"/>
        </w:rPr>
        <w:t xml:space="preserve"> СГУГиТ</w:t>
      </w:r>
      <w:r w:rsidRPr="00D865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5A4">
        <w:rPr>
          <w:rFonts w:ascii="Times New Roman" w:hAnsi="Times New Roman"/>
          <w:sz w:val="24"/>
          <w:szCs w:val="24"/>
        </w:rPr>
        <w:t>тел. (383)343-37- 01, (383)</w:t>
      </w:r>
      <w:r>
        <w:rPr>
          <w:rFonts w:ascii="Times New Roman" w:hAnsi="Times New Roman"/>
          <w:sz w:val="24"/>
          <w:szCs w:val="24"/>
        </w:rPr>
        <w:t xml:space="preserve"> 361-00-</w:t>
      </w:r>
      <w:r w:rsidRPr="00D865A4">
        <w:rPr>
          <w:rFonts w:ascii="Times New Roman" w:hAnsi="Times New Roman"/>
          <w:sz w:val="24"/>
          <w:szCs w:val="24"/>
        </w:rPr>
        <w:t>13, e-</w:t>
      </w:r>
      <w:proofErr w:type="spellStart"/>
      <w:r w:rsidRPr="00D865A4">
        <w:rPr>
          <w:rFonts w:ascii="Times New Roman" w:hAnsi="Times New Roman"/>
          <w:sz w:val="24"/>
          <w:szCs w:val="24"/>
        </w:rPr>
        <w:t>mail</w:t>
      </w:r>
      <w:proofErr w:type="spellEnd"/>
      <w:r w:rsidRPr="00D865A4">
        <w:rPr>
          <w:rFonts w:ascii="Times New Roman" w:hAnsi="Times New Roman"/>
          <w:sz w:val="24"/>
          <w:szCs w:val="24"/>
        </w:rPr>
        <w:t>: simpson_24@mail.ru</w:t>
      </w:r>
    </w:p>
    <w:p w:rsidR="007709D2" w:rsidRDefault="007709D2" w:rsidP="008F447E">
      <w:pPr>
        <w:rPr>
          <w:rFonts w:ascii="Times New Roman" w:hAnsi="Times New Roman"/>
          <w:b/>
          <w:sz w:val="24"/>
          <w:szCs w:val="24"/>
        </w:rPr>
      </w:pPr>
    </w:p>
    <w:p w:rsidR="00E54984" w:rsidRPr="00B30F0F" w:rsidRDefault="009216E5" w:rsidP="008F44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Круглый стол</w:t>
      </w:r>
      <w:r w:rsidR="002C77BA">
        <w:rPr>
          <w:rFonts w:ascii="Times New Roman" w:hAnsi="Times New Roman"/>
          <w:b/>
          <w:sz w:val="24"/>
          <w:szCs w:val="24"/>
        </w:rPr>
        <w:t xml:space="preserve"> </w:t>
      </w:r>
      <w:r w:rsidR="007709D2">
        <w:rPr>
          <w:rFonts w:ascii="Times New Roman" w:hAnsi="Times New Roman"/>
          <w:b/>
          <w:sz w:val="24"/>
          <w:szCs w:val="24"/>
        </w:rPr>
        <w:t>4</w:t>
      </w:r>
      <w:r w:rsidR="00E54984" w:rsidRPr="00D865A4">
        <w:rPr>
          <w:rFonts w:ascii="Times New Roman" w:hAnsi="Times New Roman"/>
          <w:b/>
          <w:sz w:val="24"/>
          <w:szCs w:val="24"/>
        </w:rPr>
        <w:t xml:space="preserve">. </w:t>
      </w:r>
      <w:r w:rsidR="005761BE">
        <w:rPr>
          <w:rFonts w:ascii="Times New Roman" w:hAnsi="Times New Roman"/>
          <w:b/>
          <w:sz w:val="24"/>
          <w:szCs w:val="24"/>
        </w:rPr>
        <w:t>Современные подходы к образованию в сфере охраны окружа</w:t>
      </w:r>
      <w:r w:rsidR="005761BE">
        <w:rPr>
          <w:rFonts w:ascii="Times New Roman" w:hAnsi="Times New Roman"/>
          <w:b/>
          <w:sz w:val="24"/>
          <w:szCs w:val="24"/>
        </w:rPr>
        <w:t>ю</w:t>
      </w:r>
      <w:r w:rsidR="005761BE">
        <w:rPr>
          <w:rFonts w:ascii="Times New Roman" w:hAnsi="Times New Roman"/>
          <w:b/>
          <w:sz w:val="24"/>
          <w:szCs w:val="24"/>
        </w:rPr>
        <w:t>щей среды и природопользования</w:t>
      </w:r>
    </w:p>
    <w:p w:rsidR="005761BE" w:rsidRPr="00694472" w:rsidRDefault="005761BE" w:rsidP="008F447E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694472">
        <w:rPr>
          <w:rFonts w:ascii="Times New Roman" w:hAnsi="Times New Roman"/>
          <w:sz w:val="24"/>
          <w:szCs w:val="24"/>
          <w:u w:val="single"/>
        </w:rPr>
        <w:t xml:space="preserve">Рассматриваемые вопросы: </w:t>
      </w:r>
    </w:p>
    <w:p w:rsidR="005761BE" w:rsidRDefault="005761BE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591914">
        <w:rPr>
          <w:rFonts w:ascii="Times New Roman" w:hAnsi="Times New Roman"/>
          <w:sz w:val="24"/>
          <w:szCs w:val="24"/>
        </w:rPr>
        <w:t>енденции развития современного общества и потребности</w:t>
      </w:r>
      <w:r>
        <w:rPr>
          <w:rFonts w:ascii="Times New Roman" w:hAnsi="Times New Roman"/>
          <w:sz w:val="24"/>
          <w:szCs w:val="24"/>
        </w:rPr>
        <w:t xml:space="preserve"> в специалистах в сфере охраны </w:t>
      </w:r>
      <w:r w:rsidR="00CE61D3">
        <w:rPr>
          <w:rFonts w:ascii="Times New Roman" w:hAnsi="Times New Roman"/>
          <w:sz w:val="24"/>
          <w:szCs w:val="24"/>
        </w:rPr>
        <w:t>окружающей среды</w:t>
      </w:r>
      <w:r>
        <w:rPr>
          <w:rFonts w:ascii="Times New Roman" w:hAnsi="Times New Roman"/>
          <w:sz w:val="24"/>
          <w:szCs w:val="24"/>
        </w:rPr>
        <w:t xml:space="preserve"> и </w:t>
      </w:r>
      <w:r w:rsidR="00CE61D3">
        <w:rPr>
          <w:rFonts w:ascii="Times New Roman" w:hAnsi="Times New Roman"/>
          <w:sz w:val="24"/>
          <w:szCs w:val="24"/>
        </w:rPr>
        <w:t>природопользования</w:t>
      </w:r>
      <w:r>
        <w:rPr>
          <w:rFonts w:ascii="Times New Roman" w:hAnsi="Times New Roman"/>
          <w:sz w:val="24"/>
          <w:szCs w:val="24"/>
        </w:rPr>
        <w:t>;</w:t>
      </w:r>
    </w:p>
    <w:p w:rsidR="005761BE" w:rsidRDefault="005761BE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информационные технологии в сфере охраны </w:t>
      </w:r>
      <w:r w:rsidR="00CE61D3">
        <w:rPr>
          <w:rFonts w:ascii="Times New Roman" w:hAnsi="Times New Roman"/>
          <w:sz w:val="24"/>
          <w:szCs w:val="24"/>
        </w:rPr>
        <w:t>окружающей среды</w:t>
      </w:r>
      <w:r>
        <w:rPr>
          <w:rFonts w:ascii="Times New Roman" w:hAnsi="Times New Roman"/>
          <w:sz w:val="24"/>
          <w:szCs w:val="24"/>
        </w:rPr>
        <w:t xml:space="preserve"> и природопольз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вания;</w:t>
      </w:r>
    </w:p>
    <w:p w:rsidR="005761BE" w:rsidRDefault="005761BE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компетенций современных специалистов в соответствие с професси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нальными стандартами. </w:t>
      </w:r>
    </w:p>
    <w:p w:rsidR="005761BE" w:rsidRDefault="005761BE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образовательные технологии, как фактор качественной подготовки экологов.</w:t>
      </w:r>
    </w:p>
    <w:p w:rsidR="005761BE" w:rsidRPr="00F63EE9" w:rsidRDefault="005761BE" w:rsidP="008F44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F63EE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Трубина Людмила Константиновна, </w:t>
      </w:r>
      <w:proofErr w:type="spellStart"/>
      <w:r>
        <w:rPr>
          <w:rFonts w:ascii="Times New Roman" w:hAnsi="Times New Roman"/>
          <w:sz w:val="24"/>
          <w:szCs w:val="24"/>
        </w:rPr>
        <w:t>д.т.н</w:t>
      </w:r>
      <w:proofErr w:type="spellEnd"/>
      <w:r>
        <w:rPr>
          <w:rFonts w:ascii="Times New Roman" w:hAnsi="Times New Roman"/>
          <w:sz w:val="24"/>
          <w:szCs w:val="24"/>
        </w:rPr>
        <w:t>, профессор кафедры Экологии и природопользования СГУГиТ</w:t>
      </w:r>
      <w:r w:rsidRPr="00F63EE9">
        <w:rPr>
          <w:rFonts w:ascii="Times New Roman" w:hAnsi="Times New Roman"/>
          <w:sz w:val="24"/>
          <w:szCs w:val="24"/>
        </w:rPr>
        <w:t>.</w:t>
      </w:r>
    </w:p>
    <w:p w:rsidR="005761BE" w:rsidRDefault="005761BE" w:rsidP="008F447E">
      <w:pPr>
        <w:rPr>
          <w:rFonts w:ascii="Times New Roman" w:hAnsi="Times New Roman"/>
          <w:sz w:val="24"/>
          <w:szCs w:val="24"/>
        </w:rPr>
      </w:pPr>
      <w:r w:rsidRPr="004D05F5">
        <w:rPr>
          <w:rFonts w:ascii="Times New Roman" w:hAnsi="Times New Roman"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>Бочкарёва Ирина Ивановна, к.б.н., доцент кафедры Экологии и природ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пользования.</w:t>
      </w:r>
    </w:p>
    <w:p w:rsidR="005761BE" w:rsidRPr="00435DB3" w:rsidRDefault="005761BE" w:rsidP="008F447E">
      <w:pPr>
        <w:rPr>
          <w:rFonts w:ascii="Times New Roman" w:hAnsi="Times New Roman"/>
          <w:sz w:val="24"/>
          <w:szCs w:val="24"/>
        </w:rPr>
      </w:pPr>
    </w:p>
    <w:p w:rsidR="00E54984" w:rsidRPr="00903C95" w:rsidRDefault="00150C96" w:rsidP="008F447E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b/>
        </w:rPr>
      </w:pPr>
      <w:r>
        <w:rPr>
          <w:b/>
        </w:rPr>
        <w:t>Круглый стол</w:t>
      </w:r>
      <w:r w:rsidR="002C77BA">
        <w:rPr>
          <w:b/>
        </w:rPr>
        <w:t xml:space="preserve"> </w:t>
      </w:r>
      <w:r w:rsidR="007709D2">
        <w:rPr>
          <w:b/>
        </w:rPr>
        <w:t>5</w:t>
      </w:r>
      <w:r w:rsidR="00E54984">
        <w:rPr>
          <w:b/>
        </w:rPr>
        <w:t xml:space="preserve">. </w:t>
      </w:r>
      <w:r w:rsidR="00E54984" w:rsidRPr="001D28B9">
        <w:rPr>
          <w:b/>
        </w:rPr>
        <w:t>Лингводидактика в нефилологическом вузе</w:t>
      </w:r>
    </w:p>
    <w:p w:rsidR="00E54984" w:rsidRPr="00903C95" w:rsidRDefault="00E54984" w:rsidP="008F447E">
      <w:pPr>
        <w:tabs>
          <w:tab w:val="left" w:pos="851"/>
        </w:tabs>
        <w:jc w:val="left"/>
        <w:rPr>
          <w:rFonts w:ascii="Times New Roman" w:hAnsi="Times New Roman"/>
          <w:sz w:val="24"/>
          <w:szCs w:val="24"/>
          <w:u w:val="single"/>
        </w:rPr>
      </w:pPr>
      <w:r w:rsidRPr="00903C95">
        <w:rPr>
          <w:rFonts w:ascii="Times New Roman" w:hAnsi="Times New Roman"/>
          <w:sz w:val="24"/>
          <w:szCs w:val="24"/>
          <w:u w:val="single"/>
        </w:rPr>
        <w:t>Рассматриваемые вопросы:</w:t>
      </w:r>
    </w:p>
    <w:p w:rsidR="00C52AFB" w:rsidRDefault="00C52AFB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инновации в обучении языковым дисциплинам;</w:t>
      </w:r>
    </w:p>
    <w:p w:rsidR="00C52AFB" w:rsidRDefault="00C52AFB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организационно-методические аспекты преподавания языковых дисциплин;</w:t>
      </w:r>
    </w:p>
    <w:p w:rsidR="00C52AFB" w:rsidRPr="00903C95" w:rsidRDefault="00C52AFB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освоения диалога культур в процессе преподавания курса межкультурных коммуникаций</w:t>
      </w:r>
      <w:r w:rsidRPr="00903C95">
        <w:rPr>
          <w:rFonts w:ascii="Times New Roman" w:hAnsi="Times New Roman"/>
          <w:sz w:val="24"/>
          <w:szCs w:val="24"/>
        </w:rPr>
        <w:t>.</w:t>
      </w:r>
    </w:p>
    <w:p w:rsidR="00C52AFB" w:rsidRDefault="00C52AFB" w:rsidP="008F447E">
      <w:pPr>
        <w:tabs>
          <w:tab w:val="left" w:pos="851"/>
        </w:tabs>
        <w:rPr>
          <w:rFonts w:ascii="Times New Roman" w:hAnsi="Times New Roman"/>
          <w:spacing w:val="-4"/>
          <w:sz w:val="24"/>
          <w:szCs w:val="24"/>
        </w:rPr>
      </w:pPr>
    </w:p>
    <w:p w:rsidR="00C52AFB" w:rsidRPr="00435DB3" w:rsidRDefault="00150C96" w:rsidP="008F44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C52AFB" w:rsidRPr="00435DB3">
        <w:rPr>
          <w:rFonts w:ascii="Times New Roman" w:hAnsi="Times New Roman"/>
          <w:sz w:val="24"/>
          <w:szCs w:val="24"/>
        </w:rPr>
        <w:t xml:space="preserve">: Жданов Сергей Сергеевич, </w:t>
      </w:r>
      <w:proofErr w:type="spellStart"/>
      <w:r w:rsidR="00C52AFB" w:rsidRPr="00435DB3">
        <w:rPr>
          <w:rFonts w:ascii="Times New Roman" w:hAnsi="Times New Roman"/>
          <w:sz w:val="24"/>
          <w:szCs w:val="24"/>
        </w:rPr>
        <w:t>к.филол.н</w:t>
      </w:r>
      <w:proofErr w:type="spellEnd"/>
      <w:r w:rsidR="00C52AFB" w:rsidRPr="00435DB3">
        <w:rPr>
          <w:rFonts w:ascii="Times New Roman" w:hAnsi="Times New Roman"/>
          <w:sz w:val="24"/>
          <w:szCs w:val="24"/>
        </w:rPr>
        <w:t>., доцент, зав. кафедрой языковой подготовки и межкультурных коммуникаций СГУГиТ</w:t>
      </w:r>
    </w:p>
    <w:p w:rsidR="00C52AFB" w:rsidRPr="007968D2" w:rsidRDefault="00C52AFB" w:rsidP="008F447E">
      <w:pPr>
        <w:rPr>
          <w:rFonts w:ascii="Times New Roman" w:hAnsi="Times New Roman"/>
          <w:sz w:val="24"/>
          <w:szCs w:val="24"/>
        </w:rPr>
      </w:pPr>
      <w:r w:rsidRPr="00435DB3"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/>
          <w:sz w:val="24"/>
          <w:szCs w:val="24"/>
        </w:rPr>
        <w:t>Гаузер</w:t>
      </w:r>
      <w:proofErr w:type="spellEnd"/>
      <w:r w:rsidRPr="00435DB3">
        <w:rPr>
          <w:rFonts w:ascii="Times New Roman" w:hAnsi="Times New Roman"/>
          <w:sz w:val="24"/>
          <w:szCs w:val="24"/>
        </w:rPr>
        <w:t xml:space="preserve"> Ирина Владимировна, </w:t>
      </w:r>
      <w:r>
        <w:rPr>
          <w:rFonts w:ascii="Times New Roman" w:hAnsi="Times New Roman"/>
          <w:sz w:val="24"/>
          <w:szCs w:val="24"/>
        </w:rPr>
        <w:t>ассистент</w:t>
      </w:r>
      <w:r w:rsidRPr="00435DB3">
        <w:rPr>
          <w:rFonts w:ascii="Times New Roman" w:hAnsi="Times New Roman"/>
          <w:sz w:val="24"/>
          <w:szCs w:val="24"/>
        </w:rPr>
        <w:t xml:space="preserve"> кафедры языковой подготовки и межкультурных коммуникаций СГУГиТ, </w:t>
      </w:r>
      <w:r>
        <w:rPr>
          <w:rFonts w:ascii="Times New Roman" w:hAnsi="Times New Roman"/>
          <w:sz w:val="24"/>
          <w:szCs w:val="24"/>
        </w:rPr>
        <w:t>тел. (383)</w:t>
      </w:r>
      <w:r w:rsidRPr="00435DB3">
        <w:rPr>
          <w:rFonts w:ascii="Times New Roman" w:hAnsi="Times New Roman"/>
          <w:sz w:val="24"/>
          <w:szCs w:val="24"/>
        </w:rPr>
        <w:t>343-29-33</w:t>
      </w:r>
      <w:r>
        <w:rPr>
          <w:rFonts w:ascii="Times New Roman" w:hAnsi="Times New Roman"/>
          <w:sz w:val="24"/>
          <w:szCs w:val="24"/>
        </w:rPr>
        <w:t>,</w:t>
      </w:r>
      <w:r w:rsidRPr="00435D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435DB3">
        <w:rPr>
          <w:rFonts w:ascii="Times New Roman" w:hAnsi="Times New Roman"/>
          <w:sz w:val="24"/>
          <w:szCs w:val="24"/>
        </w:rPr>
        <w:t>e-</w:t>
      </w:r>
      <w:proofErr w:type="spellStart"/>
      <w:r w:rsidRPr="00435DB3">
        <w:rPr>
          <w:rFonts w:ascii="Times New Roman" w:hAnsi="Times New Roman"/>
          <w:sz w:val="24"/>
          <w:szCs w:val="24"/>
        </w:rPr>
        <w:t>mail</w:t>
      </w:r>
      <w:proofErr w:type="spellEnd"/>
      <w:r w:rsidRPr="00435DB3">
        <w:rPr>
          <w:rFonts w:ascii="Times New Roman" w:hAnsi="Times New Roman"/>
          <w:sz w:val="24"/>
          <w:szCs w:val="24"/>
        </w:rPr>
        <w:t>: kaf.inyaz@ssga.ru</w:t>
      </w:r>
    </w:p>
    <w:p w:rsidR="00665023" w:rsidRDefault="00665023" w:rsidP="008F447E">
      <w:pPr>
        <w:shd w:val="clear" w:color="auto" w:fill="FFFFFF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7BA" w:rsidRPr="00207A3C" w:rsidRDefault="002C77BA" w:rsidP="008F44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Круглый стол </w:t>
      </w:r>
      <w:r w:rsidR="007709D2">
        <w:rPr>
          <w:rFonts w:ascii="Times New Roman" w:hAnsi="Times New Roman"/>
          <w:b/>
          <w:sz w:val="24"/>
          <w:szCs w:val="24"/>
        </w:rPr>
        <w:t>6</w:t>
      </w:r>
      <w:r w:rsidRPr="00207A3C">
        <w:rPr>
          <w:rFonts w:ascii="Times New Roman" w:hAnsi="Times New Roman"/>
          <w:b/>
          <w:sz w:val="24"/>
          <w:szCs w:val="24"/>
        </w:rPr>
        <w:t>. Драйверы роста интереса обучающихся к гуманитарным и пр</w:t>
      </w:r>
      <w:r w:rsidRPr="00207A3C">
        <w:rPr>
          <w:rFonts w:ascii="Times New Roman" w:hAnsi="Times New Roman"/>
          <w:b/>
          <w:sz w:val="24"/>
          <w:szCs w:val="24"/>
        </w:rPr>
        <w:t>а</w:t>
      </w:r>
      <w:r w:rsidRPr="00207A3C">
        <w:rPr>
          <w:rFonts w:ascii="Times New Roman" w:hAnsi="Times New Roman"/>
          <w:b/>
          <w:sz w:val="24"/>
          <w:szCs w:val="24"/>
        </w:rPr>
        <w:t xml:space="preserve">вовым дисциплинам </w:t>
      </w:r>
    </w:p>
    <w:p w:rsidR="002C77BA" w:rsidRPr="00694472" w:rsidRDefault="002C77BA" w:rsidP="008F447E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u w:val="single"/>
        </w:rPr>
      </w:pPr>
      <w:r w:rsidRPr="00694472">
        <w:rPr>
          <w:u w:val="single"/>
        </w:rPr>
        <w:t xml:space="preserve">Рассматриваемые вопросы: </w:t>
      </w:r>
    </w:p>
    <w:p w:rsidR="002C77BA" w:rsidRPr="00150C96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150C96">
        <w:rPr>
          <w:rFonts w:ascii="Times New Roman" w:hAnsi="Times New Roman"/>
          <w:sz w:val="24"/>
          <w:szCs w:val="24"/>
        </w:rPr>
        <w:t>нновационные технологии в преподавании пр</w:t>
      </w:r>
      <w:r w:rsidR="00CE61D3">
        <w:rPr>
          <w:rFonts w:ascii="Times New Roman" w:hAnsi="Times New Roman"/>
          <w:sz w:val="24"/>
          <w:szCs w:val="24"/>
        </w:rPr>
        <w:t>авовых и гуманитарных дисциплин;</w:t>
      </w:r>
    </w:p>
    <w:p w:rsidR="002C77BA" w:rsidRPr="00150C96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50C96">
        <w:rPr>
          <w:rFonts w:ascii="Times New Roman" w:hAnsi="Times New Roman"/>
          <w:sz w:val="24"/>
          <w:szCs w:val="24"/>
        </w:rPr>
        <w:t>ормы и методы активизации познавательной деятельности обучающихся, при из</w:t>
      </w:r>
      <w:r w:rsidRPr="00150C96">
        <w:rPr>
          <w:rFonts w:ascii="Times New Roman" w:hAnsi="Times New Roman"/>
          <w:sz w:val="24"/>
          <w:szCs w:val="24"/>
        </w:rPr>
        <w:t>у</w:t>
      </w:r>
      <w:r w:rsidRPr="00150C96">
        <w:rPr>
          <w:rFonts w:ascii="Times New Roman" w:hAnsi="Times New Roman"/>
          <w:sz w:val="24"/>
          <w:szCs w:val="24"/>
        </w:rPr>
        <w:t>чении пр</w:t>
      </w:r>
      <w:r w:rsidR="00CE61D3">
        <w:rPr>
          <w:rFonts w:ascii="Times New Roman" w:hAnsi="Times New Roman"/>
          <w:sz w:val="24"/>
          <w:szCs w:val="24"/>
        </w:rPr>
        <w:t>авовых и гуманитарных дисциплин;</w:t>
      </w:r>
    </w:p>
    <w:p w:rsidR="002C77BA" w:rsidRPr="00150C96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150C96">
        <w:rPr>
          <w:rFonts w:ascii="Times New Roman" w:hAnsi="Times New Roman"/>
          <w:sz w:val="24"/>
          <w:szCs w:val="24"/>
        </w:rPr>
        <w:t>ичность преподавателя, как фактор роста интереса обучающихся к изучению пр</w:t>
      </w:r>
      <w:r w:rsidR="00DB3827">
        <w:rPr>
          <w:rFonts w:ascii="Times New Roman" w:hAnsi="Times New Roman"/>
          <w:sz w:val="24"/>
          <w:szCs w:val="24"/>
        </w:rPr>
        <w:t>а</w:t>
      </w:r>
      <w:r w:rsidR="00DB3827">
        <w:rPr>
          <w:rFonts w:ascii="Times New Roman" w:hAnsi="Times New Roman"/>
          <w:sz w:val="24"/>
          <w:szCs w:val="24"/>
        </w:rPr>
        <w:t>вовых и гуманитарных дисциплин;</w:t>
      </w:r>
    </w:p>
    <w:p w:rsidR="002C77BA" w:rsidRPr="003A758B" w:rsidRDefault="002C77BA" w:rsidP="008F447E">
      <w:pPr>
        <w:pStyle w:val="a9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50C96">
        <w:rPr>
          <w:rFonts w:ascii="Times New Roman" w:hAnsi="Times New Roman"/>
          <w:sz w:val="24"/>
          <w:szCs w:val="24"/>
        </w:rPr>
        <w:t>оспитательная работа кафедры, как средство мотивации обучающихся к изучению правовых и гуманитарных дисциплин.</w:t>
      </w:r>
    </w:p>
    <w:p w:rsidR="002C77BA" w:rsidRDefault="002C77BA" w:rsidP="008F447E">
      <w:pPr>
        <w:tabs>
          <w:tab w:val="left" w:pos="851"/>
        </w:tabs>
        <w:rPr>
          <w:rFonts w:ascii="Times New Roman" w:hAnsi="Times New Roman"/>
          <w:spacing w:val="-4"/>
          <w:sz w:val="24"/>
          <w:szCs w:val="24"/>
        </w:rPr>
      </w:pPr>
    </w:p>
    <w:p w:rsidR="002C77BA" w:rsidRPr="00435DB3" w:rsidRDefault="002C77BA" w:rsidP="008F44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435DB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35DB3">
        <w:rPr>
          <w:rFonts w:ascii="Times New Roman" w:hAnsi="Times New Roman"/>
          <w:sz w:val="24"/>
          <w:szCs w:val="24"/>
        </w:rPr>
        <w:t>Кичеев</w:t>
      </w:r>
      <w:proofErr w:type="spellEnd"/>
      <w:r w:rsidRPr="00435DB3">
        <w:rPr>
          <w:rFonts w:ascii="Times New Roman" w:hAnsi="Times New Roman"/>
          <w:sz w:val="24"/>
          <w:szCs w:val="24"/>
        </w:rPr>
        <w:t xml:space="preserve"> Владимир Георгиевич, д.и.н., зав. кафедрой правовых и социал</w:t>
      </w:r>
      <w:r w:rsidRPr="00435DB3">
        <w:rPr>
          <w:rFonts w:ascii="Times New Roman" w:hAnsi="Times New Roman"/>
          <w:sz w:val="24"/>
          <w:szCs w:val="24"/>
        </w:rPr>
        <w:t>ь</w:t>
      </w:r>
      <w:r w:rsidRPr="00435DB3">
        <w:rPr>
          <w:rFonts w:ascii="Times New Roman" w:hAnsi="Times New Roman"/>
          <w:sz w:val="24"/>
          <w:szCs w:val="24"/>
        </w:rPr>
        <w:t>ных наук, СГУГиТ</w:t>
      </w:r>
    </w:p>
    <w:p w:rsidR="00665023" w:rsidRDefault="002C77BA" w:rsidP="008F447E">
      <w:pPr>
        <w:rPr>
          <w:rFonts w:ascii="Times New Roman" w:hAnsi="Times New Roman"/>
          <w:sz w:val="24"/>
          <w:szCs w:val="24"/>
        </w:rPr>
      </w:pPr>
      <w:r w:rsidRPr="00752D99">
        <w:rPr>
          <w:rFonts w:ascii="Times New Roman" w:hAnsi="Times New Roman"/>
          <w:sz w:val="24"/>
          <w:szCs w:val="24"/>
        </w:rPr>
        <w:t>Секретарь: Шестакова Анна Владимировна, специалист по работе с молод</w:t>
      </w:r>
      <w:r w:rsidRPr="00752D99">
        <w:rPr>
          <w:rFonts w:ascii="Times New Roman" w:hAnsi="Times New Roman"/>
          <w:sz w:val="24"/>
          <w:szCs w:val="24"/>
        </w:rPr>
        <w:t>е</w:t>
      </w:r>
      <w:r w:rsidRPr="00752D99">
        <w:rPr>
          <w:rFonts w:ascii="Times New Roman" w:hAnsi="Times New Roman"/>
          <w:sz w:val="24"/>
          <w:szCs w:val="24"/>
        </w:rPr>
        <w:t>жью</w:t>
      </w:r>
      <w:r w:rsidR="003A758B">
        <w:rPr>
          <w:rFonts w:ascii="Times New Roman" w:hAnsi="Times New Roman"/>
          <w:sz w:val="24"/>
          <w:szCs w:val="24"/>
        </w:rPr>
        <w:t> </w:t>
      </w:r>
      <w:r w:rsidRPr="00752D99">
        <w:rPr>
          <w:rFonts w:ascii="Times New Roman" w:hAnsi="Times New Roman"/>
          <w:sz w:val="24"/>
          <w:szCs w:val="24"/>
        </w:rPr>
        <w:t>СГУГиТ,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3B9">
        <w:rPr>
          <w:rFonts w:ascii="Times New Roman" w:hAnsi="Times New Roman"/>
          <w:sz w:val="24"/>
          <w:szCs w:val="24"/>
        </w:rPr>
        <w:t>тел</w:t>
      </w:r>
      <w:r w:rsidRPr="00BE5527">
        <w:rPr>
          <w:rFonts w:ascii="Times New Roman" w:hAnsi="Times New Roman"/>
          <w:sz w:val="24"/>
          <w:szCs w:val="24"/>
        </w:rPr>
        <w:t>. 8-</w:t>
      </w:r>
      <w:r>
        <w:rPr>
          <w:rFonts w:ascii="Times New Roman" w:hAnsi="Times New Roman"/>
          <w:sz w:val="24"/>
          <w:szCs w:val="24"/>
        </w:rPr>
        <w:t>905</w:t>
      </w:r>
      <w:r w:rsidRPr="00BE552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934</w:t>
      </w:r>
      <w:r w:rsidRPr="00BE552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15</w:t>
      </w:r>
      <w:r w:rsidRPr="00BE552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95,</w:t>
      </w:r>
      <w:r w:rsidRPr="00F8741D">
        <w:rPr>
          <w:rFonts w:ascii="Times New Roman" w:hAnsi="Times New Roman"/>
          <w:sz w:val="24"/>
          <w:szCs w:val="24"/>
        </w:rPr>
        <w:t xml:space="preserve"> e</w:t>
      </w:r>
      <w:r w:rsidRPr="00BE5527">
        <w:rPr>
          <w:rFonts w:ascii="Times New Roman" w:hAnsi="Times New Roman"/>
          <w:sz w:val="24"/>
          <w:szCs w:val="24"/>
        </w:rPr>
        <w:t>-</w:t>
      </w:r>
      <w:proofErr w:type="spellStart"/>
      <w:r w:rsidRPr="00F8741D">
        <w:rPr>
          <w:rFonts w:ascii="Times New Roman" w:hAnsi="Times New Roman"/>
          <w:sz w:val="24"/>
          <w:szCs w:val="24"/>
        </w:rPr>
        <w:t>mail</w:t>
      </w:r>
      <w:proofErr w:type="spellEnd"/>
      <w:r w:rsidRPr="00BE5527">
        <w:rPr>
          <w:rFonts w:ascii="Times New Roman" w:hAnsi="Times New Roman"/>
          <w:sz w:val="24"/>
          <w:szCs w:val="24"/>
        </w:rPr>
        <w:t xml:space="preserve">: </w:t>
      </w:r>
      <w:r w:rsidR="00537D80" w:rsidRPr="00537D80">
        <w:rPr>
          <w:rFonts w:ascii="Times New Roman" w:hAnsi="Times New Roman"/>
          <w:sz w:val="24"/>
          <w:szCs w:val="24"/>
        </w:rPr>
        <w:t>annashestakova.7@mail.ru</w:t>
      </w:r>
    </w:p>
    <w:p w:rsidR="00537D80" w:rsidRDefault="00537D80" w:rsidP="008F447E">
      <w:pPr>
        <w:rPr>
          <w:rFonts w:ascii="Times New Roman" w:hAnsi="Times New Roman"/>
          <w:sz w:val="24"/>
          <w:szCs w:val="24"/>
        </w:rPr>
      </w:pPr>
    </w:p>
    <w:p w:rsidR="00537D80" w:rsidRDefault="00537D80" w:rsidP="008F447E">
      <w:pPr>
        <w:rPr>
          <w:rFonts w:ascii="Times New Roman" w:hAnsi="Times New Roman"/>
          <w:sz w:val="24"/>
          <w:szCs w:val="24"/>
        </w:rPr>
      </w:pPr>
    </w:p>
    <w:p w:rsidR="00537D80" w:rsidRPr="00537D80" w:rsidRDefault="00537D80" w:rsidP="00537D80">
      <w:pPr>
        <w:rPr>
          <w:rFonts w:ascii="Times New Roman" w:hAnsi="Times New Roman"/>
          <w:b/>
          <w:sz w:val="24"/>
          <w:szCs w:val="24"/>
        </w:rPr>
      </w:pPr>
      <w:r w:rsidRPr="00537D80">
        <w:rPr>
          <w:rFonts w:ascii="Times New Roman" w:hAnsi="Times New Roman"/>
          <w:b/>
          <w:sz w:val="24"/>
          <w:szCs w:val="24"/>
        </w:rPr>
        <w:t>Дискуссионная площадка «Современное высшее образование: спрос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96DBA">
        <w:rPr>
          <w:rFonts w:ascii="Times New Roman" w:hAnsi="Times New Roman"/>
          <w:b/>
          <w:sz w:val="24"/>
          <w:szCs w:val="24"/>
        </w:rPr>
        <w:t>предлож</w:t>
      </w:r>
      <w:r w:rsidR="00396DBA">
        <w:rPr>
          <w:rFonts w:ascii="Times New Roman" w:hAnsi="Times New Roman"/>
          <w:b/>
          <w:sz w:val="24"/>
          <w:szCs w:val="24"/>
        </w:rPr>
        <w:t>е</w:t>
      </w:r>
      <w:r w:rsidR="00396DBA">
        <w:rPr>
          <w:rFonts w:ascii="Times New Roman" w:hAnsi="Times New Roman"/>
          <w:b/>
          <w:sz w:val="24"/>
          <w:szCs w:val="24"/>
        </w:rPr>
        <w:t>ние»</w:t>
      </w:r>
    </w:p>
    <w:p w:rsidR="00537D80" w:rsidRPr="00537D80" w:rsidRDefault="00537D80" w:rsidP="00537D80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u w:val="single"/>
        </w:rPr>
      </w:pPr>
      <w:r w:rsidRPr="00537D80">
        <w:rPr>
          <w:u w:val="single"/>
        </w:rPr>
        <w:t>Тематика площадки:</w:t>
      </w:r>
    </w:p>
    <w:p w:rsidR="00537D80" w:rsidRPr="00537D80" w:rsidRDefault="00537D80" w:rsidP="00537D80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537D80">
        <w:rPr>
          <w:rFonts w:ascii="Times New Roman" w:hAnsi="Times New Roman"/>
          <w:sz w:val="24"/>
          <w:szCs w:val="24"/>
        </w:rPr>
        <w:lastRenderedPageBreak/>
        <w:t>Каким должно быть современное образование: позиция работодателей, вузов и обуч</w:t>
      </w:r>
      <w:r w:rsidRPr="00537D80">
        <w:rPr>
          <w:rFonts w:ascii="Times New Roman" w:hAnsi="Times New Roman"/>
          <w:sz w:val="24"/>
          <w:szCs w:val="24"/>
        </w:rPr>
        <w:t>а</w:t>
      </w:r>
      <w:r w:rsidRPr="00537D80">
        <w:rPr>
          <w:rFonts w:ascii="Times New Roman" w:hAnsi="Times New Roman"/>
          <w:sz w:val="24"/>
          <w:szCs w:val="24"/>
        </w:rPr>
        <w:t>ющихся? Нужно ли современной экономике высшее академическое образование и зачем? Может ли образование выступать драйвером экономического роста для территорий? Как д</w:t>
      </w:r>
      <w:r w:rsidRPr="00537D80">
        <w:rPr>
          <w:rFonts w:ascii="Times New Roman" w:hAnsi="Times New Roman"/>
          <w:sz w:val="24"/>
          <w:szCs w:val="24"/>
        </w:rPr>
        <w:t>о</w:t>
      </w:r>
      <w:r w:rsidRPr="00537D80">
        <w:rPr>
          <w:rFonts w:ascii="Times New Roman" w:hAnsi="Times New Roman"/>
          <w:sz w:val="24"/>
          <w:szCs w:val="24"/>
        </w:rPr>
        <w:t>биться актуальности в образовательном процессе? Что мы понимаем под качеством образ</w:t>
      </w:r>
      <w:r w:rsidRPr="00537D80">
        <w:rPr>
          <w:rFonts w:ascii="Times New Roman" w:hAnsi="Times New Roman"/>
          <w:sz w:val="24"/>
          <w:szCs w:val="24"/>
        </w:rPr>
        <w:t>о</w:t>
      </w:r>
      <w:r w:rsidRPr="00537D80">
        <w:rPr>
          <w:rFonts w:ascii="Times New Roman" w:hAnsi="Times New Roman"/>
          <w:sz w:val="24"/>
          <w:szCs w:val="24"/>
        </w:rPr>
        <w:t xml:space="preserve">вания? Как согласовать интересы работодателя и требования </w:t>
      </w:r>
      <w:proofErr w:type="spellStart"/>
      <w:r w:rsidRPr="00537D80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537D80">
        <w:rPr>
          <w:rFonts w:ascii="Times New Roman" w:hAnsi="Times New Roman"/>
          <w:sz w:val="24"/>
          <w:szCs w:val="24"/>
        </w:rPr>
        <w:t>? Как привлечь инвестиции в научную деятельность вузов? Как мотивировать молодежь к получению кач</w:t>
      </w:r>
      <w:r w:rsidRPr="00537D80">
        <w:rPr>
          <w:rFonts w:ascii="Times New Roman" w:hAnsi="Times New Roman"/>
          <w:sz w:val="24"/>
          <w:szCs w:val="24"/>
        </w:rPr>
        <w:t>е</w:t>
      </w:r>
      <w:r w:rsidRPr="00537D80">
        <w:rPr>
          <w:rFonts w:ascii="Times New Roman" w:hAnsi="Times New Roman"/>
          <w:sz w:val="24"/>
          <w:szCs w:val="24"/>
        </w:rPr>
        <w:t>ственного образования?</w:t>
      </w:r>
    </w:p>
    <w:p w:rsidR="00537D80" w:rsidRPr="00537D80" w:rsidRDefault="00537D80" w:rsidP="00537D80">
      <w:pPr>
        <w:pStyle w:val="m-4800805083785233120gmail-msolistparagraph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u w:val="single"/>
        </w:rPr>
      </w:pPr>
      <w:r w:rsidRPr="00537D80">
        <w:rPr>
          <w:u w:val="single"/>
        </w:rPr>
        <w:t>Участники:</w:t>
      </w:r>
    </w:p>
    <w:p w:rsidR="00537D80" w:rsidRDefault="00537D80" w:rsidP="00537D80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537D80">
        <w:rPr>
          <w:rFonts w:ascii="Times New Roman" w:hAnsi="Times New Roman"/>
          <w:sz w:val="24"/>
          <w:szCs w:val="24"/>
        </w:rPr>
        <w:t>Работодатели, представители бизнеса, органов власти, общественности,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D80">
        <w:rPr>
          <w:rFonts w:ascii="Times New Roman" w:hAnsi="Times New Roman"/>
          <w:sz w:val="24"/>
          <w:szCs w:val="24"/>
        </w:rPr>
        <w:t>професси</w:t>
      </w:r>
      <w:r w:rsidRPr="00537D80">
        <w:rPr>
          <w:rFonts w:ascii="Times New Roman" w:hAnsi="Times New Roman"/>
          <w:sz w:val="24"/>
          <w:szCs w:val="24"/>
        </w:rPr>
        <w:t>о</w:t>
      </w:r>
      <w:r w:rsidRPr="00537D80">
        <w:rPr>
          <w:rFonts w:ascii="Times New Roman" w:hAnsi="Times New Roman"/>
          <w:sz w:val="24"/>
          <w:szCs w:val="24"/>
        </w:rPr>
        <w:t>нальных объединений, работники государственных и негосударственных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D80">
        <w:rPr>
          <w:rFonts w:ascii="Times New Roman" w:hAnsi="Times New Roman"/>
          <w:sz w:val="24"/>
          <w:szCs w:val="24"/>
        </w:rPr>
        <w:t>образовательных учреждений, обучающиеся.</w:t>
      </w:r>
    </w:p>
    <w:p w:rsidR="00537D80" w:rsidRPr="00537D80" w:rsidRDefault="00537D80" w:rsidP="00537D80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:rsidR="00537D80" w:rsidRPr="00537D80" w:rsidRDefault="00537D80" w:rsidP="00537D80">
      <w:pPr>
        <w:rPr>
          <w:rFonts w:ascii="Times New Roman" w:hAnsi="Times New Roman"/>
          <w:sz w:val="24"/>
          <w:szCs w:val="24"/>
        </w:rPr>
      </w:pPr>
      <w:r w:rsidRPr="00537D80">
        <w:rPr>
          <w:rFonts w:ascii="Times New Roman" w:hAnsi="Times New Roman"/>
          <w:sz w:val="24"/>
          <w:szCs w:val="24"/>
        </w:rPr>
        <w:t>Председатель:</w:t>
      </w:r>
    </w:p>
    <w:p w:rsidR="00537D80" w:rsidRPr="00537D80" w:rsidRDefault="00537D80" w:rsidP="00537D80">
      <w:pPr>
        <w:rPr>
          <w:rFonts w:ascii="Times New Roman" w:hAnsi="Times New Roman"/>
          <w:sz w:val="24"/>
          <w:szCs w:val="24"/>
        </w:rPr>
      </w:pPr>
      <w:r w:rsidRPr="00537D80">
        <w:rPr>
          <w:rFonts w:ascii="Times New Roman" w:hAnsi="Times New Roman"/>
          <w:sz w:val="24"/>
          <w:szCs w:val="24"/>
        </w:rPr>
        <w:t>Ушакова Елена Олеговна, к.э.н., доцент кафедры управления бизнес-процессами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D80">
        <w:rPr>
          <w:rFonts w:ascii="Times New Roman" w:hAnsi="Times New Roman"/>
          <w:sz w:val="24"/>
          <w:szCs w:val="24"/>
        </w:rPr>
        <w:t>СГУГиТ, тел. (383) 210-95- 87, e-</w:t>
      </w:r>
      <w:proofErr w:type="spellStart"/>
      <w:r w:rsidRPr="00537D80">
        <w:rPr>
          <w:rFonts w:ascii="Times New Roman" w:hAnsi="Times New Roman"/>
          <w:sz w:val="24"/>
          <w:szCs w:val="24"/>
        </w:rPr>
        <w:t>mail</w:t>
      </w:r>
      <w:proofErr w:type="spellEnd"/>
      <w:r w:rsidRPr="00537D80">
        <w:rPr>
          <w:rFonts w:ascii="Times New Roman" w:hAnsi="Times New Roman"/>
          <w:sz w:val="24"/>
          <w:szCs w:val="24"/>
        </w:rPr>
        <w:t>: eo_ushakova@mail.ru</w:t>
      </w:r>
    </w:p>
    <w:p w:rsidR="00537D80" w:rsidRPr="00537D80" w:rsidRDefault="00537D80" w:rsidP="00537D80">
      <w:pPr>
        <w:rPr>
          <w:rFonts w:ascii="Times New Roman" w:hAnsi="Times New Roman"/>
          <w:sz w:val="24"/>
          <w:szCs w:val="24"/>
        </w:rPr>
      </w:pPr>
      <w:r w:rsidRPr="00537D80"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 w:rsidRPr="00537D80">
        <w:rPr>
          <w:rFonts w:ascii="Times New Roman" w:hAnsi="Times New Roman"/>
          <w:sz w:val="24"/>
          <w:szCs w:val="24"/>
        </w:rPr>
        <w:t>Мирошникова</w:t>
      </w:r>
      <w:proofErr w:type="spellEnd"/>
      <w:r w:rsidRPr="00537D80">
        <w:rPr>
          <w:rFonts w:ascii="Times New Roman" w:hAnsi="Times New Roman"/>
          <w:sz w:val="24"/>
          <w:szCs w:val="24"/>
        </w:rPr>
        <w:t xml:space="preserve"> Ольга Андреевна, старший преподаватель кафедры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D80">
        <w:rPr>
          <w:rFonts w:ascii="Times New Roman" w:hAnsi="Times New Roman"/>
          <w:sz w:val="24"/>
          <w:szCs w:val="24"/>
        </w:rPr>
        <w:t>управл</w:t>
      </w:r>
      <w:r w:rsidRPr="00537D80">
        <w:rPr>
          <w:rFonts w:ascii="Times New Roman" w:hAnsi="Times New Roman"/>
          <w:sz w:val="24"/>
          <w:szCs w:val="24"/>
        </w:rPr>
        <w:t>е</w:t>
      </w:r>
      <w:r w:rsidRPr="00537D80">
        <w:rPr>
          <w:rFonts w:ascii="Times New Roman" w:hAnsi="Times New Roman"/>
          <w:sz w:val="24"/>
          <w:szCs w:val="24"/>
        </w:rPr>
        <w:t>ния бизнес-процессами СГУГиТ, тел. (383) 210-95- 87, e-</w:t>
      </w:r>
      <w:proofErr w:type="spellStart"/>
      <w:r w:rsidRPr="00537D80">
        <w:rPr>
          <w:rFonts w:ascii="Times New Roman" w:hAnsi="Times New Roman"/>
          <w:sz w:val="24"/>
          <w:szCs w:val="24"/>
        </w:rPr>
        <w:t>mail</w:t>
      </w:r>
      <w:proofErr w:type="spellEnd"/>
      <w:r w:rsidRPr="00537D80">
        <w:rPr>
          <w:rFonts w:ascii="Times New Roman" w:hAnsi="Times New Roman"/>
          <w:sz w:val="24"/>
          <w:szCs w:val="24"/>
        </w:rPr>
        <w:t>: mirol78@mail.ru</w:t>
      </w:r>
    </w:p>
    <w:p w:rsidR="00A816C0" w:rsidRDefault="00A816C0" w:rsidP="00A816C0">
      <w:pPr>
        <w:pStyle w:val="a9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396DBA" w:rsidRDefault="00396DBA" w:rsidP="00A816C0">
      <w:pPr>
        <w:pStyle w:val="a9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396DBA" w:rsidRDefault="00396DBA" w:rsidP="00A816C0">
      <w:pPr>
        <w:pStyle w:val="a9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8F447E" w:rsidRDefault="008F447E" w:rsidP="00A816C0">
      <w:pPr>
        <w:pStyle w:val="a9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8F447E" w:rsidRPr="00FA7E5E" w:rsidRDefault="008F447E" w:rsidP="008F447E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D681C">
        <w:rPr>
          <w:rFonts w:ascii="Times New Roman" w:hAnsi="Times New Roman"/>
          <w:sz w:val="24"/>
          <w:szCs w:val="24"/>
        </w:rPr>
        <w:t>Приложение</w:t>
      </w:r>
      <w:r w:rsidRPr="002B07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8F447E" w:rsidRDefault="008F447E" w:rsidP="008F447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8F447E" w:rsidRDefault="008F447E" w:rsidP="008F447E">
      <w:pPr>
        <w:pStyle w:val="11"/>
        <w:ind w:left="0"/>
        <w:rPr>
          <w:rFonts w:ascii="Times New Roman" w:hAnsi="Times New Roman"/>
          <w:sz w:val="24"/>
          <w:szCs w:val="24"/>
        </w:rPr>
      </w:pPr>
      <w:r w:rsidRPr="00311CE1">
        <w:rPr>
          <w:rFonts w:ascii="Times New Roman" w:hAnsi="Times New Roman"/>
          <w:sz w:val="24"/>
          <w:szCs w:val="24"/>
        </w:rPr>
        <w:t>Заявка на участие в конференции</w:t>
      </w:r>
    </w:p>
    <w:p w:rsidR="008F447E" w:rsidRPr="002055B4" w:rsidRDefault="008F447E" w:rsidP="008F447E">
      <w:pPr>
        <w:spacing w:line="264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2055B4">
        <w:rPr>
          <w:rFonts w:ascii="Times New Roman" w:hAnsi="Times New Roman"/>
          <w:b/>
          <w:i/>
          <w:sz w:val="26"/>
          <w:szCs w:val="26"/>
        </w:rPr>
        <w:t>«</w:t>
      </w:r>
      <w:r>
        <w:rPr>
          <w:rFonts w:ascii="Times New Roman" w:hAnsi="Times New Roman"/>
          <w:b/>
          <w:bCs/>
          <w:i/>
          <w:sz w:val="26"/>
          <w:szCs w:val="26"/>
        </w:rPr>
        <w:t>Роль университетов в формировании информационного общества</w:t>
      </w:r>
      <w:r w:rsidRPr="002055B4">
        <w:rPr>
          <w:rFonts w:ascii="Times New Roman" w:hAnsi="Times New Roman"/>
          <w:b/>
          <w:bCs/>
          <w:i/>
          <w:sz w:val="26"/>
          <w:szCs w:val="26"/>
        </w:rPr>
        <w:t>»</w:t>
      </w:r>
    </w:p>
    <w:p w:rsidR="008F447E" w:rsidRPr="00311CE1" w:rsidRDefault="008F447E" w:rsidP="008F447E">
      <w:pPr>
        <w:pStyle w:val="11"/>
        <w:ind w:left="0"/>
        <w:rPr>
          <w:rFonts w:ascii="Times New Roman" w:hAnsi="Times New Roman"/>
          <w:sz w:val="24"/>
          <w:szCs w:val="24"/>
        </w:rPr>
      </w:pPr>
    </w:p>
    <w:p w:rsidR="008F447E" w:rsidRDefault="008F447E" w:rsidP="008F447E">
      <w:pPr>
        <w:pStyle w:val="11"/>
        <w:ind w:left="0"/>
        <w:jc w:val="left"/>
        <w:rPr>
          <w:rFonts w:ascii="Times New Roman" w:hAnsi="Times New Roman"/>
          <w:sz w:val="24"/>
          <w:szCs w:val="24"/>
        </w:rPr>
      </w:pPr>
    </w:p>
    <w:p w:rsidR="008F447E" w:rsidRPr="006E357B" w:rsidRDefault="008F447E" w:rsidP="008F447E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  <w:r w:rsidRPr="00311CE1">
        <w:rPr>
          <w:rFonts w:ascii="Times New Roman" w:hAnsi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8F447E" w:rsidRPr="006E357B" w:rsidRDefault="008F447E" w:rsidP="008F447E">
      <w:pPr>
        <w:pStyle w:val="11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Место работы, должность__________________________________________________________</w:t>
      </w:r>
    </w:p>
    <w:p w:rsidR="008F447E" w:rsidRPr="00DE0E41" w:rsidRDefault="008F447E" w:rsidP="008F447E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  <w:r w:rsidRPr="00311CE1">
        <w:rPr>
          <w:rFonts w:ascii="Times New Roman" w:hAnsi="Times New Roman"/>
          <w:sz w:val="24"/>
          <w:szCs w:val="24"/>
        </w:rPr>
        <w:t xml:space="preserve">Ученая степень, звание  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8F447E" w:rsidRPr="006E357B" w:rsidRDefault="008F447E" w:rsidP="008F447E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  <w:r w:rsidRPr="00311CE1">
        <w:rPr>
          <w:rFonts w:ascii="Times New Roman" w:hAnsi="Times New Roman"/>
          <w:sz w:val="24"/>
          <w:szCs w:val="24"/>
        </w:rPr>
        <w:t xml:space="preserve">Контактный телефон, факс, </w:t>
      </w:r>
      <w:r w:rsidRPr="00311CE1">
        <w:rPr>
          <w:rFonts w:ascii="Times New Roman" w:hAnsi="Times New Roman"/>
          <w:sz w:val="24"/>
          <w:szCs w:val="24"/>
          <w:lang w:val="en-US"/>
        </w:rPr>
        <w:t>e</w:t>
      </w:r>
      <w:r w:rsidRPr="00311CE1">
        <w:rPr>
          <w:rFonts w:ascii="Times New Roman" w:hAnsi="Times New Roman"/>
          <w:sz w:val="24"/>
          <w:szCs w:val="24"/>
        </w:rPr>
        <w:t>-</w:t>
      </w:r>
      <w:r w:rsidRPr="00311CE1">
        <w:rPr>
          <w:rFonts w:ascii="Times New Roman" w:hAnsi="Times New Roman"/>
          <w:sz w:val="24"/>
          <w:szCs w:val="24"/>
          <w:lang w:val="en-US"/>
        </w:rPr>
        <w:t>mail</w:t>
      </w:r>
      <w:r w:rsidRPr="00311C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F447E" w:rsidRDefault="008F447E" w:rsidP="008F447E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доклада: ___________________________________________________________________</w:t>
      </w:r>
    </w:p>
    <w:p w:rsidR="008F447E" w:rsidRDefault="008F447E" w:rsidP="008F447E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F447E" w:rsidRPr="0055160D" w:rsidRDefault="008F447E" w:rsidP="008F447E">
      <w:pPr>
        <w:pStyle w:val="11"/>
        <w:spacing w:line="240" w:lineRule="auto"/>
        <w:ind w:left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Н</w:t>
      </w:r>
      <w:r w:rsidRPr="00DD45F8">
        <w:rPr>
          <w:rFonts w:ascii="Times New Roman" w:hAnsi="Times New Roman"/>
          <w:sz w:val="24"/>
          <w:szCs w:val="24"/>
        </w:rPr>
        <w:t>азвание секции</w:t>
      </w:r>
      <w:r>
        <w:rPr>
          <w:rFonts w:ascii="Times New Roman" w:hAnsi="Times New Roman"/>
          <w:sz w:val="24"/>
          <w:szCs w:val="24"/>
        </w:rPr>
        <w:t xml:space="preserve"> (круглого стола)</w:t>
      </w:r>
      <w:r>
        <w:rPr>
          <w:rFonts w:ascii="Times New Roman" w:hAnsi="Times New Roman"/>
          <w:sz w:val="21"/>
          <w:szCs w:val="21"/>
        </w:rPr>
        <w:t>: __________________________________________________________________________________________</w:t>
      </w:r>
    </w:p>
    <w:p w:rsidR="008F447E" w:rsidRPr="000D353A" w:rsidRDefault="008F447E" w:rsidP="008F447E">
      <w:pPr>
        <w:pStyle w:val="11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Руководитель секции (круглого стола): </w:t>
      </w:r>
      <w:r>
        <w:rPr>
          <w:rFonts w:ascii="Times New Roman" w:hAnsi="Times New Roman"/>
        </w:rPr>
        <w:t>________________________________________________</w:t>
      </w:r>
    </w:p>
    <w:p w:rsidR="008F447E" w:rsidRDefault="008F447E" w:rsidP="008F447E"/>
    <w:p w:rsidR="008F447E" w:rsidRDefault="008F447E" w:rsidP="008F447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8F447E" w:rsidRDefault="008F447E" w:rsidP="008F447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8F447E" w:rsidRDefault="008F447E" w:rsidP="008F447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8F447E" w:rsidRDefault="008F447E" w:rsidP="008F447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8F447E" w:rsidRDefault="008F447E" w:rsidP="008F447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8F447E" w:rsidRDefault="008F447E" w:rsidP="008F447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8F447E" w:rsidRDefault="008F447E" w:rsidP="008F447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8F447E" w:rsidRDefault="008F447E" w:rsidP="008F447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8F447E" w:rsidRDefault="008F447E" w:rsidP="008F447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8F447E" w:rsidRPr="00FA7E5E" w:rsidRDefault="008F447E" w:rsidP="008F447E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D681C">
        <w:rPr>
          <w:rFonts w:ascii="Times New Roman" w:hAnsi="Times New Roman"/>
          <w:sz w:val="24"/>
          <w:szCs w:val="24"/>
        </w:rPr>
        <w:t>Приложение</w:t>
      </w:r>
      <w:r w:rsidRPr="006A76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:rsidR="008F447E" w:rsidRPr="006A7621" w:rsidRDefault="008F447E" w:rsidP="008F447E">
      <w:pPr>
        <w:spacing w:before="100" w:line="228" w:lineRule="auto"/>
        <w:ind w:left="754"/>
        <w:rPr>
          <w:rFonts w:ascii="Times New Roman" w:hAnsi="Times New Roman"/>
          <w:sz w:val="24"/>
          <w:szCs w:val="24"/>
        </w:rPr>
      </w:pPr>
    </w:p>
    <w:p w:rsidR="008F447E" w:rsidRPr="00FA7E5E" w:rsidRDefault="008F447E" w:rsidP="008F447E">
      <w:pPr>
        <w:spacing w:line="276" w:lineRule="auto"/>
        <w:ind w:firstLine="0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FA7E5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ПРАВИЛА ОФОРМЛЕНИЯ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И ПРЕДОСТАВЛЕНИЯ </w:t>
      </w:r>
      <w:r w:rsidRPr="00FA7E5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СТАТЕЙ</w:t>
      </w:r>
    </w:p>
    <w:p w:rsidR="008F447E" w:rsidRPr="00FA7E5E" w:rsidRDefault="008F447E" w:rsidP="008F447E">
      <w:pPr>
        <w:spacing w:after="120" w:line="276" w:lineRule="auto"/>
        <w:ind w:firstLine="0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FA7E5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 xml:space="preserve">В СБОРНИК МАТЕРИАЛОВ МЕЖДУНАРОДНОЙ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br/>
      </w:r>
      <w:r w:rsidRPr="00FA7E5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НАУЧНО-МЕТОДИЧЕСКОЙ КОНФЕРЕНЦИИ </w:t>
      </w:r>
    </w:p>
    <w:p w:rsidR="008F447E" w:rsidRPr="0065297E" w:rsidRDefault="0065297E" w:rsidP="008F447E">
      <w:pPr>
        <w:spacing w:after="120" w:line="276" w:lineRule="auto"/>
        <w:ind w:firstLine="0"/>
        <w:jc w:val="center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65297E">
        <w:rPr>
          <w:rFonts w:ascii="Times New Roman" w:eastAsia="Times New Roman" w:hAnsi="Times New Roman"/>
          <w:b/>
          <w:bCs/>
          <w:i/>
          <w:kern w:val="36"/>
          <w:sz w:val="26"/>
          <w:szCs w:val="26"/>
          <w:lang w:eastAsia="ru-RU"/>
        </w:rPr>
        <w:t>АКТУАЛЬНЫЕ ВОПРОСЫ ОБРАЗОВАНИЯ</w:t>
      </w:r>
      <w:r w:rsidR="008F447E" w:rsidRPr="0065297E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Pr="0065297E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br/>
      </w:r>
      <w:r w:rsidR="008F447E" w:rsidRPr="0065297E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«</w:t>
      </w:r>
      <w:r w:rsidR="008F447E" w:rsidRPr="0065297E">
        <w:rPr>
          <w:rFonts w:ascii="Times New Roman" w:hAnsi="Times New Roman"/>
          <w:b/>
          <w:bCs/>
          <w:i/>
          <w:sz w:val="26"/>
          <w:szCs w:val="26"/>
        </w:rPr>
        <w:t>Роль университетов в формировании информационного общества</w:t>
      </w:r>
      <w:r w:rsidR="008F447E" w:rsidRPr="0065297E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»</w:t>
      </w:r>
    </w:p>
    <w:p w:rsidR="008F447E" w:rsidRPr="00FA7E5E" w:rsidRDefault="008F447E" w:rsidP="008F447E">
      <w:pPr>
        <w:spacing w:after="120" w:line="276" w:lineRule="auto"/>
        <w:ind w:firstLine="0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8F447E" w:rsidRPr="0037544B" w:rsidRDefault="008F447E" w:rsidP="008F447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44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1. Введение</w:t>
      </w:r>
    </w:p>
    <w:p w:rsidR="008F447E" w:rsidRDefault="008F447E" w:rsidP="008F447E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Статья, </w:t>
      </w:r>
      <w:r w:rsidRPr="009323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объемом до 5 печатных страниц формата А4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544B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направляется </w:t>
      </w:r>
      <w:r w:rsidRPr="00123CEB">
        <w:rPr>
          <w:rFonts w:ascii="Times New Roman" w:hAnsi="Times New Roman"/>
          <w:sz w:val="28"/>
          <w:szCs w:val="28"/>
        </w:rPr>
        <w:t>руков</w:t>
      </w:r>
      <w:r w:rsidRPr="00123CEB">
        <w:rPr>
          <w:rFonts w:ascii="Times New Roman" w:hAnsi="Times New Roman"/>
          <w:sz w:val="28"/>
          <w:szCs w:val="28"/>
        </w:rPr>
        <w:t>о</w:t>
      </w:r>
      <w:r w:rsidRPr="00123CEB">
        <w:rPr>
          <w:rFonts w:ascii="Times New Roman" w:hAnsi="Times New Roman"/>
          <w:sz w:val="28"/>
          <w:szCs w:val="28"/>
        </w:rPr>
        <w:t>дителю секции</w:t>
      </w:r>
      <w:r>
        <w:rPr>
          <w:rFonts w:ascii="Times New Roman" w:hAnsi="Times New Roman"/>
          <w:sz w:val="28"/>
          <w:szCs w:val="28"/>
        </w:rPr>
        <w:t>, соответствующей тематике статьи</w:t>
      </w:r>
      <w:r w:rsidRPr="003754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F447E" w:rsidRPr="00B47896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Авторам  статей необходимо ознакомиться с </w:t>
      </w:r>
      <w:r w:rsidRPr="00B4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условиями лицензионного д</w:t>
      </w:r>
      <w:r w:rsidRPr="00B4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B4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говора, размещенного на сайте СГУГ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4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в рубрике «Конференции и семинары».</w:t>
      </w:r>
    </w:p>
    <w:p w:rsidR="008F447E" w:rsidRPr="0037544B" w:rsidRDefault="008F447E" w:rsidP="008F447E">
      <w:pPr>
        <w:rPr>
          <w:rFonts w:ascii="Times New Roman" w:eastAsia="Times New Roman" w:hAnsi="Times New Roman"/>
          <w:color w:val="544645"/>
          <w:sz w:val="28"/>
          <w:szCs w:val="28"/>
          <w:lang w:eastAsia="ru-RU"/>
        </w:rPr>
      </w:pPr>
      <w:r w:rsidRPr="00B4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условиями лицензионного договора (приказ № 1/3 от 15.01.2015), автор (Лицензиар) предоставляет Сибирскому государственному университету геосистем и технологий (Лицензиату) право на использование его статьи в составе сборника конференции, размещение полнотекстовых вариа</w:t>
      </w:r>
      <w:r w:rsidRPr="00B4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B4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 статей, фамилии, инициалов автора, названия, аннотации, ключевых</w:t>
      </w:r>
      <w:r w:rsidRPr="0037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 и текст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7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статьи на сайте </w:t>
      </w:r>
      <w:r w:rsidRPr="0037544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Сибирского государственного университета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геосистем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техно</w:t>
      </w:r>
      <w:r w:rsidR="00396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огий</w:t>
      </w:r>
      <w:r w:rsidRPr="003754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7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F447E" w:rsidRPr="00E57D50" w:rsidRDefault="008F447E" w:rsidP="008F447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7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Автор </w:t>
      </w:r>
      <w:r w:rsidRPr="00E57D50">
        <w:rPr>
          <w:rFonts w:ascii="Times New Roman" w:eastAsia="Times New Roman" w:hAnsi="Times New Roman"/>
          <w:sz w:val="28"/>
          <w:szCs w:val="28"/>
          <w:lang w:eastAsia="ru-RU"/>
        </w:rPr>
        <w:t>включенной в сборник статьи сохраняет исключительное право на нее независимо от права Лицензиата на использование журнала в целом.</w:t>
      </w:r>
    </w:p>
    <w:p w:rsidR="008F447E" w:rsidRPr="00E57D50" w:rsidRDefault="008F447E" w:rsidP="008F447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57D50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автором статьи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сборник материалов</w:t>
      </w:r>
      <w:r w:rsidRPr="00E57D50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означает его согласие на использование статьи Лицензиатом на указанных выше условиях и свид</w:t>
      </w:r>
      <w:r w:rsidRPr="00E57D5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57D50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тельствует о его осведомленности об условиях ее использования. В качестве такого согласия рассматриваются также направляемые Лицензиату сведения об авторе, в том числе по электронной почте. </w:t>
      </w:r>
    </w:p>
    <w:p w:rsidR="008F447E" w:rsidRPr="00E57D50" w:rsidRDefault="008F447E" w:rsidP="008F447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57D50">
        <w:rPr>
          <w:rFonts w:ascii="Times New Roman" w:eastAsia="Times New Roman" w:hAnsi="Times New Roman"/>
          <w:sz w:val="28"/>
          <w:szCs w:val="28"/>
          <w:lang w:eastAsia="ru-RU"/>
        </w:rPr>
        <w:t>Авторское вознаграждение Лицензиару за предоставление  Лицензиату указанных выше прав не выплачивается.</w:t>
      </w:r>
    </w:p>
    <w:p w:rsidR="008F447E" w:rsidRPr="0037544B" w:rsidRDefault="008F447E" w:rsidP="008F447E">
      <w:pPr>
        <w:rPr>
          <w:rFonts w:ascii="Times New Roman" w:eastAsia="Times New Roman" w:hAnsi="Times New Roman"/>
          <w:color w:val="544645"/>
          <w:sz w:val="28"/>
          <w:szCs w:val="28"/>
          <w:lang w:eastAsia="ru-RU"/>
        </w:rPr>
      </w:pPr>
    </w:p>
    <w:p w:rsidR="008F447E" w:rsidRPr="0037544B" w:rsidRDefault="008F447E" w:rsidP="008F447E">
      <w:pPr>
        <w:rPr>
          <w:rFonts w:ascii="Times New Roman" w:eastAsia="Times New Roman" w:hAnsi="Times New Roman"/>
          <w:color w:val="544645"/>
          <w:sz w:val="28"/>
          <w:szCs w:val="28"/>
          <w:lang w:eastAsia="ru-RU"/>
        </w:rPr>
      </w:pPr>
      <w:r w:rsidRPr="0037544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2. Оформление текста</w:t>
      </w:r>
    </w:p>
    <w:p w:rsidR="008F447E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Формат листа, используемый для написания статьи, – А4, все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оля – 2 </w:t>
      </w:r>
      <w:r w:rsidRPr="0037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см. </w:t>
      </w:r>
    </w:p>
    <w:p w:rsidR="008F447E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7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УДК набирается шрифтом </w:t>
      </w:r>
      <w:proofErr w:type="spellStart"/>
      <w:r w:rsidRPr="0037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Times</w:t>
      </w:r>
      <w:proofErr w:type="spellEnd"/>
      <w:r w:rsidRPr="0037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New</w:t>
      </w:r>
      <w:proofErr w:type="spellEnd"/>
      <w:r w:rsidRPr="0037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Roman</w:t>
      </w:r>
      <w:proofErr w:type="spellEnd"/>
      <w:r w:rsidRPr="0037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размер – 12, без абзацн</w:t>
      </w:r>
      <w:r w:rsidRPr="0037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37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отступа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F447E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После УДК – пустая строка.</w:t>
      </w:r>
    </w:p>
    <w:p w:rsidR="008F447E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 </w:t>
      </w:r>
      <w:r w:rsidRPr="0048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Заглавие статьи набирается </w:t>
      </w:r>
      <w:r w:rsidRPr="0037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шрифтом </w:t>
      </w:r>
      <w:r w:rsidRPr="0037544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Arial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полужирным,</w:t>
      </w:r>
      <w:r w:rsidRPr="0048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7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– 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8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прописными буквами </w:t>
      </w:r>
      <w:r w:rsidRPr="0037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форматированием по левому краю, без абзацного о</w:t>
      </w:r>
      <w:r w:rsidRPr="0037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375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ступа.</w:t>
      </w:r>
    </w:p>
    <w:p w:rsidR="008F447E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 После заглавия статьи – пустая строка.</w:t>
      </w:r>
    </w:p>
    <w:p w:rsidR="008F447E" w:rsidRPr="00875F91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2.5. </w:t>
      </w:r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Следующей строкой приводятся сведения об авторе (авторах): имя, о</w:t>
      </w:r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чество, фамилия полностью набирается шрифтом </w:t>
      </w:r>
      <w:proofErr w:type="spellStart"/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Times</w:t>
      </w:r>
      <w:proofErr w:type="spellEnd"/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New</w:t>
      </w:r>
      <w:proofErr w:type="spellEnd"/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Roman</w:t>
      </w:r>
      <w:proofErr w:type="spellEnd"/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размер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12, полужирным, курсивом, без абзацного отступа. На следующей строке по</w:t>
      </w:r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ное название места работы, его почтовый адрес, ученая степень, ученое звание,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должность, телефон, адрес электронной почты – шрифт </w:t>
      </w:r>
      <w:proofErr w:type="spellStart"/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Times</w:t>
      </w:r>
      <w:proofErr w:type="spellEnd"/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New</w:t>
      </w:r>
      <w:proofErr w:type="spellEnd"/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Roman</w:t>
      </w:r>
      <w:proofErr w:type="spellEnd"/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</w:t>
      </w:r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мер – 12, без абзацного отступа. Сведения об авторах разделяются пустой стр</w:t>
      </w:r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75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кой.</w:t>
      </w:r>
    </w:p>
    <w:p w:rsidR="008F447E" w:rsidRPr="00874E6A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2.6. </w:t>
      </w:r>
      <w:r w:rsidRPr="00874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сведений об авторе (авторах) – пустая строка.</w:t>
      </w:r>
    </w:p>
    <w:p w:rsidR="008F447E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2.7. </w:t>
      </w:r>
      <w:r w:rsidRPr="0048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 помещается аннотация статьи на русском языке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более </w:t>
      </w:r>
      <w:r w:rsidRPr="0048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знаков с пробелами), следующей строкой </w:t>
      </w:r>
      <w:r w:rsidRPr="004829DB">
        <w:rPr>
          <w:rFonts w:ascii="Times New Roman" w:hAnsi="Times New Roman"/>
          <w:color w:val="1E221E"/>
          <w:sz w:val="28"/>
          <w:szCs w:val="28"/>
        </w:rPr>
        <w:t>ключевые слова</w:t>
      </w:r>
      <w:r>
        <w:rPr>
          <w:rFonts w:ascii="Times New Roman" w:hAnsi="Times New Roman"/>
          <w:color w:val="1E221E"/>
          <w:sz w:val="28"/>
          <w:szCs w:val="28"/>
        </w:rPr>
        <w:t xml:space="preserve"> (</w:t>
      </w:r>
      <w:r w:rsidRPr="0048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шрифтом </w:t>
      </w:r>
      <w:proofErr w:type="spellStart"/>
      <w:r w:rsidRPr="0048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Times</w:t>
      </w:r>
      <w:proofErr w:type="spellEnd"/>
      <w:r w:rsidRPr="0048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New</w:t>
      </w:r>
      <w:proofErr w:type="spellEnd"/>
      <w:r w:rsidRPr="0048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Roman</w:t>
      </w:r>
      <w:proofErr w:type="spellEnd"/>
      <w:r w:rsidRPr="0048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размер – 12, абзацный отступ – 10 мм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48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F447E" w:rsidRPr="00F73278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 аннотации – пустая строка.</w:t>
      </w:r>
    </w:p>
    <w:p w:rsidR="008F447E" w:rsidRPr="00F73278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Следующей строкой – ключевые слова на русском языке (до 10). </w:t>
      </w: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Наби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</w:p>
    <w:p w:rsidR="008F447E" w:rsidRPr="00F73278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раются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шрифтом </w:t>
      </w: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Times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New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Roman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размер – 12, абзацный отступ – 10 мм.</w:t>
      </w:r>
    </w:p>
    <w:p w:rsidR="008F447E" w:rsidRPr="00F73278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После ключевых слов – пустая строка.</w:t>
      </w:r>
    </w:p>
    <w:p w:rsidR="008F447E" w:rsidRPr="00F73278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2.11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Далее помещается аннотация статьи на английском языке (не более 500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знаков 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пробелами) – шрифт </w:t>
      </w: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Times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New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Roman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размер – 12, абзацный о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ступ – 10 мм.</w:t>
      </w:r>
    </w:p>
    <w:p w:rsidR="008F447E" w:rsidRPr="00F73278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2.12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После аннотации – пустая строка.</w:t>
      </w:r>
    </w:p>
    <w:p w:rsidR="008F447E" w:rsidRPr="00F73278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2.13.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Следующей строкой – ключевые слова на английском языке (до 10).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Набираются шрифтом </w:t>
      </w: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Times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New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Roman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размер – 12, абзацный отступ – 10 мм.</w:t>
      </w:r>
    </w:p>
    <w:p w:rsidR="008F447E" w:rsidRPr="00F73278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2.14.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 ключевых слов – пустая строка.</w:t>
      </w:r>
    </w:p>
    <w:p w:rsidR="008F447E" w:rsidRPr="00F73278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Основной текст статьи набирается шрифтом </w:t>
      </w: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Times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New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Roman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 – 14, междустрочный интервал – одинарный, абзацный отступ – 10 мм.</w:t>
      </w:r>
    </w:p>
    <w:p w:rsidR="008F447E" w:rsidRPr="00F73278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2.16. 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Названия и номера рисунков указываются под рисунками, названия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номера таблиц – над таблицами (размер шрифта названий – 14). Таблицы,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мы, рисунки, формулы, графики не должны выходить за пределы указанных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полей. Таблицы и рисунки должны быть помещены в тексте после абзацев, с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держащих ссылки на них. Размер шрифта в таблицах – 14 (при необходимости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 – 12).</w:t>
      </w:r>
    </w:p>
    <w:p w:rsidR="008F447E" w:rsidRPr="00F73278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Иллюстрации, приведенные в статье, должны быть высокого кач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ства, хорошо читаемы и представлены в одном файле с текстом статьи. Не д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пускается применение фоновых рисунков и заливки в схемах, таблицах. Сл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надписи и числа на иллюстрациях должны иметь размер шрифта 12 пт.</w:t>
      </w:r>
    </w:p>
    <w:p w:rsidR="008F447E" w:rsidRPr="00F73278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2.18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Формулы, набранные в редакторе формул </w:t>
      </w: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Microsoft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Equation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3.0, должны иметь кегль – 14, кегль индексов – 10. Буквы латинского алфавита, применяемые для обозначения единиц величин, набирают курсивом, буквы греческого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алфавита, а также некоторые обозначения математических величин (</w:t>
      </w: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cos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sin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tg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lim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const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lg</w:t>
      </w:r>
      <w:proofErr w:type="spellEnd"/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 п.) – прямым шрифтом.</w:t>
      </w:r>
    </w:p>
    <w:p w:rsidR="008F447E" w:rsidRPr="00F73278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.19</w:t>
      </w:r>
      <w:r w:rsidRPr="00F7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Не допускается применение выделений в тексте статьи (жирного шрифта, курсива и т. п.).</w:t>
      </w:r>
    </w:p>
    <w:p w:rsidR="008F447E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 последней странице необходимо указать авторский знак ©. Далее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пробел. Затем инициалы, разделенные пробелом, фамилию, год – шрифт </w:t>
      </w:r>
      <w:proofErr w:type="spellStart"/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New</w:t>
      </w:r>
      <w:proofErr w:type="spellEnd"/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Roman</w:t>
      </w:r>
      <w:proofErr w:type="spellEnd"/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кегль – 12, курсив, выравнивание текста по правому краю.</w:t>
      </w:r>
    </w:p>
    <w:p w:rsidR="008F447E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447E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447E" w:rsidRPr="007E5902" w:rsidRDefault="008F447E" w:rsidP="008F447E">
      <w:pPr>
        <w:ind w:firstLine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525F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Пример</w:t>
      </w:r>
      <w:r w:rsidRPr="00406D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E5902">
        <w:rPr>
          <w:rFonts w:ascii="Times New Roman" w:eastAsia="Times New Roman" w:hAnsi="Times New Roman"/>
          <w:i/>
          <w:sz w:val="28"/>
          <w:szCs w:val="28"/>
          <w:lang w:eastAsia="ru-RU"/>
        </w:rPr>
        <w:t>оформления</w:t>
      </w:r>
    </w:p>
    <w:p w:rsidR="008F447E" w:rsidRDefault="008F447E" w:rsidP="008F447E">
      <w:pPr>
        <w:ind w:firstLine="0"/>
        <w:rPr>
          <w:rFonts w:ascii="Times New Roman" w:hAnsi="Times New Roman"/>
          <w:sz w:val="24"/>
          <w:szCs w:val="24"/>
        </w:rPr>
      </w:pPr>
    </w:p>
    <w:p w:rsidR="008F447E" w:rsidRDefault="008F447E" w:rsidP="008F447E">
      <w:pPr>
        <w:ind w:firstLine="0"/>
        <w:rPr>
          <w:rFonts w:ascii="Times New Roman" w:hAnsi="Times New Roman"/>
          <w:sz w:val="24"/>
          <w:szCs w:val="24"/>
        </w:rPr>
      </w:pPr>
      <w:r w:rsidRPr="00A4720B">
        <w:rPr>
          <w:rFonts w:ascii="Times New Roman" w:hAnsi="Times New Roman"/>
          <w:sz w:val="24"/>
          <w:szCs w:val="24"/>
        </w:rPr>
        <w:t xml:space="preserve">УДК </w:t>
      </w:r>
      <w:r>
        <w:rPr>
          <w:rFonts w:ascii="Times New Roman" w:hAnsi="Times New Roman"/>
          <w:sz w:val="24"/>
          <w:szCs w:val="24"/>
        </w:rPr>
        <w:t>528.44</w:t>
      </w:r>
    </w:p>
    <w:p w:rsidR="008F447E" w:rsidRPr="00A4720B" w:rsidRDefault="008F447E" w:rsidP="008F447E">
      <w:pPr>
        <w:rPr>
          <w:rFonts w:ascii="Times New Roman" w:hAnsi="Times New Roman"/>
          <w:sz w:val="24"/>
          <w:szCs w:val="24"/>
        </w:rPr>
      </w:pPr>
    </w:p>
    <w:p w:rsidR="008F447E" w:rsidRDefault="008F447E" w:rsidP="002B01D7">
      <w:pPr>
        <w:ind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АНАЛИЗ ИСТОРИЧЕСКИХ ДОСТИЖЕНИЙ ЗЕМЛЕУСТРОЙСТВА И КАДАСТРА </w:t>
      </w:r>
      <w:r>
        <w:rPr>
          <w:rFonts w:ascii="Arial" w:hAnsi="Arial" w:cs="Arial"/>
          <w:b/>
          <w:sz w:val="24"/>
          <w:szCs w:val="24"/>
        </w:rPr>
        <w:br/>
        <w:t>КАК МЕТОДОЛОГИЧЕСКАЯ ОСНОВА ИХ СОВРЕМЕННОГО РАЗВИТИЯ</w:t>
      </w:r>
    </w:p>
    <w:p w:rsidR="008F447E" w:rsidRDefault="008F447E" w:rsidP="008F447E">
      <w:pPr>
        <w:ind w:firstLine="0"/>
        <w:rPr>
          <w:rFonts w:ascii="Arial" w:hAnsi="Arial" w:cs="Arial"/>
          <w:b/>
          <w:sz w:val="24"/>
          <w:szCs w:val="24"/>
        </w:rPr>
      </w:pPr>
    </w:p>
    <w:p w:rsidR="008F447E" w:rsidRDefault="008F447E" w:rsidP="008F447E">
      <w:pPr>
        <w:ind w:firstLine="0"/>
        <w:rPr>
          <w:rFonts w:ascii="Times New Roman" w:hAnsi="Times New Roman"/>
          <w:b/>
          <w:i/>
          <w:sz w:val="24"/>
          <w:szCs w:val="24"/>
        </w:rPr>
      </w:pPr>
      <w:r w:rsidRPr="00A4720B">
        <w:rPr>
          <w:rFonts w:ascii="Times New Roman" w:hAnsi="Times New Roman"/>
          <w:b/>
          <w:i/>
          <w:sz w:val="24"/>
          <w:szCs w:val="24"/>
        </w:rPr>
        <w:t xml:space="preserve">Валерий Борисович </w:t>
      </w:r>
      <w:proofErr w:type="spellStart"/>
      <w:r w:rsidRPr="00A4720B">
        <w:rPr>
          <w:rFonts w:ascii="Times New Roman" w:hAnsi="Times New Roman"/>
          <w:b/>
          <w:i/>
          <w:sz w:val="24"/>
          <w:szCs w:val="24"/>
        </w:rPr>
        <w:t>Жарников</w:t>
      </w:r>
      <w:proofErr w:type="spellEnd"/>
    </w:p>
    <w:p w:rsidR="008F447E" w:rsidRPr="00217C0E" w:rsidRDefault="008F447E" w:rsidP="008F447E">
      <w:pPr>
        <w:ind w:firstLine="0"/>
        <w:rPr>
          <w:rFonts w:ascii="Times New Roman" w:hAnsi="Times New Roman"/>
          <w:sz w:val="24"/>
          <w:szCs w:val="24"/>
        </w:rPr>
      </w:pPr>
      <w:r w:rsidRPr="00C62A50">
        <w:rPr>
          <w:rFonts w:ascii="Times New Roman" w:hAnsi="Times New Roman"/>
          <w:sz w:val="24"/>
          <w:szCs w:val="24"/>
        </w:rPr>
        <w:t xml:space="preserve">Сибирский государственный университет геосистем и технологий, 630108, </w:t>
      </w:r>
      <w:r>
        <w:rPr>
          <w:rFonts w:ascii="Times New Roman" w:hAnsi="Times New Roman"/>
          <w:sz w:val="24"/>
          <w:szCs w:val="24"/>
        </w:rPr>
        <w:t xml:space="preserve">Россия, г. </w:t>
      </w:r>
      <w:r w:rsidRPr="00C62A50">
        <w:rPr>
          <w:rFonts w:ascii="Times New Roman" w:hAnsi="Times New Roman"/>
          <w:sz w:val="24"/>
          <w:szCs w:val="24"/>
        </w:rPr>
        <w:t>Нов</w:t>
      </w:r>
      <w:r w:rsidRPr="00C62A50">
        <w:rPr>
          <w:rFonts w:ascii="Times New Roman" w:hAnsi="Times New Roman"/>
          <w:sz w:val="24"/>
          <w:szCs w:val="24"/>
        </w:rPr>
        <w:t>о</w:t>
      </w:r>
      <w:r w:rsidRPr="00C62A50">
        <w:rPr>
          <w:rFonts w:ascii="Times New Roman" w:hAnsi="Times New Roman"/>
          <w:sz w:val="24"/>
          <w:szCs w:val="24"/>
        </w:rPr>
        <w:t xml:space="preserve">сибирск,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C62A50">
        <w:rPr>
          <w:rFonts w:ascii="Times New Roman" w:hAnsi="Times New Roman"/>
          <w:sz w:val="24"/>
          <w:szCs w:val="24"/>
        </w:rPr>
        <w:t>Плахотного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C62A50">
        <w:rPr>
          <w:rFonts w:ascii="Times New Roman" w:hAnsi="Times New Roman"/>
          <w:sz w:val="24"/>
          <w:szCs w:val="24"/>
        </w:rPr>
        <w:t xml:space="preserve"> 10, канд</w:t>
      </w:r>
      <w:r>
        <w:rPr>
          <w:rFonts w:ascii="Times New Roman" w:hAnsi="Times New Roman"/>
          <w:sz w:val="24"/>
          <w:szCs w:val="24"/>
        </w:rPr>
        <w:t>идат технических наук, профессор кафедры кадастра и те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риториального планирования, тел.</w:t>
      </w:r>
      <w:r w:rsidRPr="00C62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(383)</w:t>
      </w:r>
      <w:r w:rsidRPr="00C62A50">
        <w:rPr>
          <w:rFonts w:ascii="Times New Roman" w:hAnsi="Times New Roman"/>
          <w:sz w:val="24"/>
          <w:szCs w:val="24"/>
        </w:rPr>
        <w:t>361-0</w:t>
      </w:r>
      <w:r>
        <w:rPr>
          <w:rFonts w:ascii="Times New Roman" w:hAnsi="Times New Roman"/>
          <w:sz w:val="24"/>
          <w:szCs w:val="24"/>
        </w:rPr>
        <w:t>5</w:t>
      </w:r>
      <w:r w:rsidRPr="00C62A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66</w:t>
      </w:r>
      <w:r w:rsidRPr="00C62A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A4720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r w:rsidRPr="00217C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2BCA">
        <w:rPr>
          <w:rFonts w:ascii="Times New Roman" w:hAnsi="Times New Roman"/>
          <w:sz w:val="24"/>
          <w:szCs w:val="24"/>
          <w:lang w:val="en-US"/>
        </w:rPr>
        <w:t>vestnik</w:t>
      </w:r>
      <w:proofErr w:type="spellEnd"/>
      <w:r w:rsidRPr="00FC2BCA">
        <w:rPr>
          <w:rFonts w:ascii="Times New Roman" w:hAnsi="Times New Roman"/>
          <w:sz w:val="24"/>
          <w:szCs w:val="24"/>
        </w:rPr>
        <w:t>@</w:t>
      </w:r>
      <w:proofErr w:type="spellStart"/>
      <w:r w:rsidRPr="00FC2BCA">
        <w:rPr>
          <w:rFonts w:ascii="Times New Roman" w:hAnsi="Times New Roman"/>
          <w:sz w:val="24"/>
          <w:szCs w:val="24"/>
          <w:lang w:val="en-US"/>
        </w:rPr>
        <w:t>ssga</w:t>
      </w:r>
      <w:proofErr w:type="spellEnd"/>
      <w:r w:rsidRPr="00FC2BCA">
        <w:rPr>
          <w:rFonts w:ascii="Times New Roman" w:hAnsi="Times New Roman"/>
          <w:sz w:val="24"/>
          <w:szCs w:val="24"/>
        </w:rPr>
        <w:t>.</w:t>
      </w:r>
      <w:proofErr w:type="spellStart"/>
      <w:r w:rsidRPr="00FC2BC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F447E" w:rsidRDefault="008F447E" w:rsidP="008F447E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8F447E" w:rsidRDefault="008F447E" w:rsidP="008F447E">
      <w:pPr>
        <w:ind w:firstLine="0"/>
        <w:rPr>
          <w:rFonts w:ascii="Times New Roman" w:hAnsi="Times New Roman"/>
          <w:b/>
          <w:i/>
          <w:sz w:val="24"/>
          <w:szCs w:val="24"/>
        </w:rPr>
      </w:pPr>
      <w:r w:rsidRPr="00F50FB6">
        <w:rPr>
          <w:rFonts w:ascii="Times New Roman" w:hAnsi="Times New Roman"/>
          <w:b/>
          <w:i/>
          <w:sz w:val="24"/>
          <w:szCs w:val="24"/>
        </w:rPr>
        <w:t xml:space="preserve">Наталья Сергеевна </w:t>
      </w:r>
      <w:proofErr w:type="spellStart"/>
      <w:r w:rsidRPr="00F50FB6">
        <w:rPr>
          <w:rFonts w:ascii="Times New Roman" w:hAnsi="Times New Roman"/>
          <w:b/>
          <w:i/>
          <w:sz w:val="24"/>
          <w:szCs w:val="24"/>
        </w:rPr>
        <w:t>Ивчатова</w:t>
      </w:r>
      <w:proofErr w:type="spellEnd"/>
    </w:p>
    <w:p w:rsidR="008F447E" w:rsidRPr="00F50FB6" w:rsidRDefault="008F447E" w:rsidP="008F447E">
      <w:pPr>
        <w:ind w:firstLine="0"/>
        <w:rPr>
          <w:rFonts w:ascii="Times New Roman" w:hAnsi="Times New Roman"/>
          <w:sz w:val="24"/>
          <w:szCs w:val="24"/>
        </w:rPr>
      </w:pPr>
      <w:r w:rsidRPr="00F50FB6">
        <w:rPr>
          <w:rFonts w:ascii="Times New Roman" w:hAnsi="Times New Roman"/>
          <w:sz w:val="24"/>
          <w:szCs w:val="24"/>
        </w:rPr>
        <w:t>Управление Федеральной службы государственной регистрации, кадастра и картографии по</w:t>
      </w:r>
      <w:r>
        <w:rPr>
          <w:rFonts w:ascii="Times New Roman" w:hAnsi="Times New Roman"/>
          <w:sz w:val="24"/>
          <w:szCs w:val="24"/>
        </w:rPr>
        <w:t xml:space="preserve"> Новосибирской области, 630091,</w:t>
      </w:r>
      <w:r w:rsidRPr="00F50FB6">
        <w:rPr>
          <w:rFonts w:ascii="Times New Roman" w:hAnsi="Times New Roman"/>
          <w:sz w:val="24"/>
          <w:szCs w:val="24"/>
        </w:rPr>
        <w:t xml:space="preserve"> Россия, г. Новосибирск, ул. Державина, 28, начальник отд</w:t>
      </w:r>
      <w:r w:rsidRPr="00F50FB6">
        <w:rPr>
          <w:rFonts w:ascii="Times New Roman" w:hAnsi="Times New Roman"/>
          <w:sz w:val="24"/>
          <w:szCs w:val="24"/>
        </w:rPr>
        <w:t>е</w:t>
      </w:r>
      <w:r w:rsidRPr="00F50FB6">
        <w:rPr>
          <w:rFonts w:ascii="Times New Roman" w:hAnsi="Times New Roman"/>
          <w:sz w:val="24"/>
          <w:szCs w:val="24"/>
        </w:rPr>
        <w:t xml:space="preserve">ла правового обеспечения, </w:t>
      </w:r>
      <w:r w:rsidRPr="00F50FB6">
        <w:rPr>
          <w:rFonts w:ascii="Times New Roman" w:hAnsi="Times New Roman"/>
          <w:sz w:val="24"/>
          <w:szCs w:val="24"/>
          <w:lang w:val="en-US"/>
        </w:rPr>
        <w:t>e</w:t>
      </w:r>
      <w:r w:rsidRPr="00F50FB6">
        <w:rPr>
          <w:rFonts w:ascii="Times New Roman" w:hAnsi="Times New Roman"/>
          <w:sz w:val="24"/>
          <w:szCs w:val="24"/>
        </w:rPr>
        <w:t>-</w:t>
      </w:r>
      <w:r w:rsidRPr="00F50FB6">
        <w:rPr>
          <w:rFonts w:ascii="Times New Roman" w:hAnsi="Times New Roman"/>
          <w:sz w:val="24"/>
          <w:szCs w:val="24"/>
          <w:lang w:val="en-US"/>
        </w:rPr>
        <w:t>mail</w:t>
      </w:r>
      <w:r w:rsidRPr="00F50FB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50FB6">
        <w:rPr>
          <w:rFonts w:ascii="Times New Roman" w:hAnsi="Times New Roman"/>
          <w:sz w:val="24"/>
          <w:szCs w:val="24"/>
          <w:lang w:val="en-US"/>
        </w:rPr>
        <w:t>pravo</w:t>
      </w:r>
      <w:proofErr w:type="spellEnd"/>
      <w:r w:rsidRPr="00F50FB6">
        <w:rPr>
          <w:rFonts w:ascii="Times New Roman" w:hAnsi="Times New Roman"/>
          <w:sz w:val="24"/>
          <w:szCs w:val="24"/>
        </w:rPr>
        <w:t>@</w:t>
      </w:r>
      <w:proofErr w:type="spellStart"/>
      <w:r w:rsidRPr="00F50FB6">
        <w:rPr>
          <w:rFonts w:ascii="Times New Roman" w:hAnsi="Times New Roman"/>
          <w:sz w:val="24"/>
          <w:szCs w:val="24"/>
          <w:lang w:val="en-US"/>
        </w:rPr>
        <w:t>uy</w:t>
      </w:r>
      <w:proofErr w:type="spellEnd"/>
      <w:r w:rsidRPr="00F50FB6">
        <w:rPr>
          <w:rFonts w:ascii="Times New Roman" w:hAnsi="Times New Roman"/>
          <w:sz w:val="24"/>
          <w:szCs w:val="24"/>
        </w:rPr>
        <w:t>.</w:t>
      </w:r>
      <w:proofErr w:type="spellStart"/>
      <w:r w:rsidRPr="00F50FB6">
        <w:rPr>
          <w:rFonts w:ascii="Times New Roman" w:hAnsi="Times New Roman"/>
          <w:sz w:val="24"/>
          <w:szCs w:val="24"/>
          <w:lang w:val="en-US"/>
        </w:rPr>
        <w:t>nsk</w:t>
      </w:r>
      <w:proofErr w:type="spellEnd"/>
      <w:r w:rsidRPr="00F50FB6">
        <w:rPr>
          <w:rFonts w:ascii="Times New Roman" w:hAnsi="Times New Roman"/>
          <w:sz w:val="24"/>
          <w:szCs w:val="24"/>
        </w:rPr>
        <w:t>.</w:t>
      </w:r>
      <w:proofErr w:type="spellStart"/>
      <w:r w:rsidRPr="00F50FB6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</w:p>
    <w:p w:rsidR="008F447E" w:rsidRPr="00C9396A" w:rsidRDefault="008F447E" w:rsidP="008F447E">
      <w:pPr>
        <w:ind w:firstLine="0"/>
        <w:rPr>
          <w:rFonts w:ascii="Times New Roman" w:hAnsi="Times New Roman"/>
          <w:sz w:val="24"/>
          <w:szCs w:val="24"/>
        </w:rPr>
      </w:pPr>
    </w:p>
    <w:p w:rsidR="008F447E" w:rsidRPr="00A4720B" w:rsidRDefault="008F447E" w:rsidP="008F447E">
      <w:pPr>
        <w:ind w:firstLine="0"/>
        <w:rPr>
          <w:rFonts w:ascii="Times New Roman" w:hAnsi="Times New Roman"/>
          <w:b/>
          <w:i/>
          <w:sz w:val="24"/>
          <w:szCs w:val="24"/>
        </w:rPr>
      </w:pPr>
      <w:r w:rsidRPr="00A4720B">
        <w:rPr>
          <w:rFonts w:ascii="Times New Roman" w:hAnsi="Times New Roman"/>
          <w:b/>
          <w:i/>
          <w:sz w:val="24"/>
          <w:szCs w:val="24"/>
        </w:rPr>
        <w:t xml:space="preserve">Инна Николаевна </w:t>
      </w:r>
      <w:proofErr w:type="spellStart"/>
      <w:r w:rsidRPr="00A4720B">
        <w:rPr>
          <w:rFonts w:ascii="Times New Roman" w:hAnsi="Times New Roman"/>
          <w:b/>
          <w:i/>
          <w:sz w:val="24"/>
          <w:szCs w:val="24"/>
        </w:rPr>
        <w:t>Евсюкова</w:t>
      </w:r>
      <w:proofErr w:type="spellEnd"/>
      <w:r w:rsidRPr="00A4720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F447E" w:rsidRPr="00217C0E" w:rsidRDefault="008F447E" w:rsidP="008F447E">
      <w:pPr>
        <w:ind w:firstLine="0"/>
        <w:rPr>
          <w:rFonts w:ascii="Times New Roman" w:hAnsi="Times New Roman"/>
          <w:sz w:val="24"/>
          <w:szCs w:val="24"/>
        </w:rPr>
      </w:pPr>
      <w:r w:rsidRPr="00C62A50">
        <w:rPr>
          <w:rFonts w:ascii="Times New Roman" w:hAnsi="Times New Roman"/>
          <w:sz w:val="24"/>
          <w:szCs w:val="24"/>
        </w:rPr>
        <w:t xml:space="preserve">Сибирский государственный университет геосистем и технологий, 630108, </w:t>
      </w:r>
      <w:r>
        <w:rPr>
          <w:rFonts w:ascii="Times New Roman" w:hAnsi="Times New Roman"/>
          <w:sz w:val="24"/>
          <w:szCs w:val="24"/>
        </w:rPr>
        <w:t xml:space="preserve">Россия, г. </w:t>
      </w:r>
      <w:r w:rsidRPr="00C62A50">
        <w:rPr>
          <w:rFonts w:ascii="Times New Roman" w:hAnsi="Times New Roman"/>
          <w:sz w:val="24"/>
          <w:szCs w:val="24"/>
        </w:rPr>
        <w:t>Нов</w:t>
      </w:r>
      <w:r w:rsidRPr="00C62A50">
        <w:rPr>
          <w:rFonts w:ascii="Times New Roman" w:hAnsi="Times New Roman"/>
          <w:sz w:val="24"/>
          <w:szCs w:val="24"/>
        </w:rPr>
        <w:t>о</w:t>
      </w:r>
      <w:r w:rsidRPr="00C62A50">
        <w:rPr>
          <w:rFonts w:ascii="Times New Roman" w:hAnsi="Times New Roman"/>
          <w:sz w:val="24"/>
          <w:szCs w:val="24"/>
        </w:rPr>
        <w:t xml:space="preserve">сибирск,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C62A50">
        <w:rPr>
          <w:rFonts w:ascii="Times New Roman" w:hAnsi="Times New Roman"/>
          <w:sz w:val="24"/>
          <w:szCs w:val="24"/>
        </w:rPr>
        <w:t>Плахотного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C62A50">
        <w:rPr>
          <w:rFonts w:ascii="Times New Roman" w:hAnsi="Times New Roman"/>
          <w:sz w:val="24"/>
          <w:szCs w:val="24"/>
        </w:rPr>
        <w:t xml:space="preserve"> 10, </w:t>
      </w:r>
      <w:r>
        <w:rPr>
          <w:rFonts w:ascii="Times New Roman" w:hAnsi="Times New Roman"/>
          <w:sz w:val="24"/>
          <w:szCs w:val="24"/>
        </w:rPr>
        <w:t>инженер кафедры кадастра и территориального планирования, тел.</w:t>
      </w:r>
      <w:r w:rsidRPr="00C62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(383)</w:t>
      </w:r>
      <w:r w:rsidRPr="00C62A50">
        <w:rPr>
          <w:rFonts w:ascii="Times New Roman" w:hAnsi="Times New Roman"/>
          <w:sz w:val="24"/>
          <w:szCs w:val="24"/>
        </w:rPr>
        <w:t>361-0</w:t>
      </w:r>
      <w:r>
        <w:rPr>
          <w:rFonts w:ascii="Times New Roman" w:hAnsi="Times New Roman"/>
          <w:sz w:val="24"/>
          <w:szCs w:val="24"/>
        </w:rPr>
        <w:t>5</w:t>
      </w:r>
      <w:r w:rsidRPr="00C62A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66</w:t>
      </w:r>
      <w:r w:rsidRPr="00C62A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A4720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217C0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C2BCA">
        <w:rPr>
          <w:rFonts w:ascii="Times New Roman" w:hAnsi="Times New Roman"/>
          <w:sz w:val="24"/>
          <w:szCs w:val="24"/>
          <w:lang w:val="en-US"/>
        </w:rPr>
        <w:t>kadastr</w:t>
      </w:r>
      <w:proofErr w:type="spellEnd"/>
      <w:r w:rsidRPr="00FC2BCA">
        <w:rPr>
          <w:rFonts w:ascii="Times New Roman" w:hAnsi="Times New Roman"/>
          <w:sz w:val="24"/>
          <w:szCs w:val="24"/>
        </w:rPr>
        <w:t>204@</w:t>
      </w:r>
      <w:proofErr w:type="spellStart"/>
      <w:r w:rsidRPr="00FC2BCA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FC2BCA">
        <w:rPr>
          <w:rFonts w:ascii="Times New Roman" w:hAnsi="Times New Roman"/>
          <w:sz w:val="24"/>
          <w:szCs w:val="24"/>
        </w:rPr>
        <w:t>.</w:t>
      </w:r>
      <w:proofErr w:type="spellStart"/>
      <w:r w:rsidRPr="00FC2BC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F447E" w:rsidRDefault="008F447E" w:rsidP="008F447E">
      <w:pPr>
        <w:rPr>
          <w:rFonts w:ascii="Times New Roman" w:hAnsi="Times New Roman"/>
          <w:sz w:val="24"/>
          <w:szCs w:val="24"/>
        </w:rPr>
      </w:pPr>
    </w:p>
    <w:p w:rsidR="008F447E" w:rsidRDefault="008F447E" w:rsidP="008F44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Дается краткий анализ основных достижений российского землеустройства и кадастра за последние 150 лет, показана преемственность основных теоретических положений и их практической реализации, сыгравшая значимую роль в становлении этих важнейших инфр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структурных элементов земельного правопорядка в стране, определивших по-настоящему научный подход к использованию и охране земель. </w:t>
      </w:r>
    </w:p>
    <w:p w:rsidR="008F447E" w:rsidRDefault="008F447E" w:rsidP="008F447E">
      <w:pPr>
        <w:rPr>
          <w:rFonts w:ascii="Times New Roman" w:hAnsi="Times New Roman"/>
          <w:sz w:val="24"/>
          <w:szCs w:val="24"/>
        </w:rPr>
      </w:pPr>
    </w:p>
    <w:p w:rsidR="008F447E" w:rsidRPr="00566C84" w:rsidRDefault="008F447E" w:rsidP="008F447E">
      <w:pPr>
        <w:rPr>
          <w:rFonts w:ascii="Times New Roman" w:hAnsi="Times New Roman"/>
          <w:sz w:val="24"/>
          <w:szCs w:val="24"/>
        </w:rPr>
      </w:pPr>
      <w:r w:rsidRPr="008535C8">
        <w:rPr>
          <w:rFonts w:ascii="Times New Roman" w:hAnsi="Times New Roman"/>
          <w:b/>
          <w:sz w:val="24"/>
          <w:szCs w:val="24"/>
        </w:rPr>
        <w:t>Ключевые слова:</w:t>
      </w:r>
      <w:r>
        <w:rPr>
          <w:rFonts w:ascii="Times New Roman" w:hAnsi="Times New Roman"/>
          <w:sz w:val="24"/>
          <w:szCs w:val="24"/>
        </w:rPr>
        <w:t xml:space="preserve"> землеустройство, кадастр, земельные отношения, правовой мех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низм регулирования, историческая преемственность.</w:t>
      </w:r>
    </w:p>
    <w:p w:rsidR="008F447E" w:rsidRDefault="008F447E" w:rsidP="008F447E">
      <w:pPr>
        <w:rPr>
          <w:rFonts w:ascii="Times New Roman" w:hAnsi="Times New Roman"/>
          <w:sz w:val="24"/>
          <w:szCs w:val="24"/>
        </w:rPr>
      </w:pPr>
    </w:p>
    <w:p w:rsidR="008F447E" w:rsidRPr="00433E7B" w:rsidRDefault="008F447E" w:rsidP="008F447E">
      <w:pPr>
        <w:widowControl w:val="0"/>
        <w:ind w:firstLine="0"/>
        <w:rPr>
          <w:rFonts w:ascii="Arial" w:hAnsi="Arial" w:cs="Arial"/>
          <w:b/>
          <w:sz w:val="24"/>
          <w:szCs w:val="24"/>
          <w:lang w:val="en-US"/>
        </w:rPr>
      </w:pPr>
      <w:r w:rsidRPr="006E777D">
        <w:rPr>
          <w:rFonts w:ascii="Arial" w:hAnsi="Arial" w:cs="Arial"/>
          <w:b/>
          <w:sz w:val="24"/>
          <w:szCs w:val="24"/>
          <w:lang w:val="en-US"/>
        </w:rPr>
        <w:t xml:space="preserve">ANALYSIS OF HISTORIC ACHIEVEMENTS OF LAND MANAGEMENT </w:t>
      </w:r>
    </w:p>
    <w:p w:rsidR="008F447E" w:rsidRPr="006E777D" w:rsidRDefault="008F447E" w:rsidP="002B01D7">
      <w:pPr>
        <w:widowControl w:val="0"/>
        <w:ind w:firstLine="0"/>
        <w:jc w:val="left"/>
        <w:rPr>
          <w:rFonts w:ascii="Arial" w:hAnsi="Arial" w:cs="Arial"/>
          <w:b/>
          <w:sz w:val="24"/>
          <w:szCs w:val="24"/>
          <w:lang w:val="en-US"/>
        </w:rPr>
      </w:pPr>
      <w:r w:rsidRPr="006E777D">
        <w:rPr>
          <w:rFonts w:ascii="Arial" w:hAnsi="Arial" w:cs="Arial"/>
          <w:b/>
          <w:sz w:val="24"/>
          <w:szCs w:val="24"/>
          <w:lang w:val="en-US"/>
        </w:rPr>
        <w:t>AND CADASTRE AS A METHODOLOGICAL BASIS FOR THEIR CONTEMPORARY DEVELOPMENT</w:t>
      </w:r>
    </w:p>
    <w:p w:rsidR="008F447E" w:rsidRPr="005644AB" w:rsidRDefault="008F447E" w:rsidP="008F447E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8F447E" w:rsidRPr="00592A34" w:rsidRDefault="008F447E" w:rsidP="008F447E">
      <w:pPr>
        <w:widowControl w:val="0"/>
        <w:ind w:firstLine="0"/>
        <w:contextualSpacing/>
        <w:rPr>
          <w:rFonts w:ascii="Times New Roman" w:hAnsi="Times New Roman"/>
          <w:b/>
          <w:i/>
          <w:sz w:val="24"/>
          <w:szCs w:val="24"/>
          <w:lang w:val="en-US"/>
        </w:rPr>
      </w:pPr>
      <w:r w:rsidRPr="00592A34">
        <w:rPr>
          <w:rFonts w:ascii="Times New Roman" w:hAnsi="Times New Roman"/>
          <w:b/>
          <w:i/>
          <w:sz w:val="24"/>
          <w:szCs w:val="24"/>
          <w:lang w:val="en-US"/>
        </w:rPr>
        <w:t xml:space="preserve">Valery B. </w:t>
      </w:r>
      <w:proofErr w:type="spellStart"/>
      <w:r w:rsidRPr="00592A34">
        <w:rPr>
          <w:rFonts w:ascii="Times New Roman" w:hAnsi="Times New Roman"/>
          <w:b/>
          <w:i/>
          <w:sz w:val="24"/>
          <w:szCs w:val="24"/>
          <w:lang w:val="en-US"/>
        </w:rPr>
        <w:t>Zharnikov</w:t>
      </w:r>
      <w:proofErr w:type="spellEnd"/>
    </w:p>
    <w:p w:rsidR="008F447E" w:rsidRPr="00592A34" w:rsidRDefault="008F447E" w:rsidP="008F447E">
      <w:pPr>
        <w:ind w:firstLine="0"/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>Siberian State University of Geosystems and Technologies</w:t>
      </w:r>
      <w:r w:rsidRPr="006E777D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>630108, Russia, Novosibirsk,</w:t>
      </w:r>
      <w:r w:rsidRPr="006E777D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10 </w:t>
      </w:r>
      <w:proofErr w:type="spellStart"/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>Plakhotnogo</w:t>
      </w:r>
      <w:proofErr w:type="spellEnd"/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St., Ph</w:t>
      </w:r>
      <w:r w:rsidRPr="006E777D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D., professor at the Department of Cadastre and Territorial Planning, </w:t>
      </w:r>
      <w:r w:rsidRPr="00433E7B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br/>
      </w:r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tel. (383)361-05-66, e-mail: </w:t>
      </w:r>
      <w:r w:rsidR="0054459F">
        <w:fldChar w:fldCharType="begin"/>
      </w:r>
      <w:r w:rsidR="0054459F" w:rsidRPr="0054459F">
        <w:rPr>
          <w:lang w:val="en-US"/>
        </w:rPr>
        <w:instrText xml:space="preserve"> HYPERLINK "mailto:vestnik@ssga.ru" </w:instrText>
      </w:r>
      <w:r w:rsidR="0054459F">
        <w:fldChar w:fldCharType="separate"/>
      </w:r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>vestnik@ssga.ru</w:t>
      </w:r>
      <w:r w:rsidR="0054459F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fldChar w:fldCharType="end"/>
      </w:r>
    </w:p>
    <w:p w:rsidR="008F447E" w:rsidRPr="005644AB" w:rsidRDefault="008F447E" w:rsidP="008F447E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8F447E" w:rsidRPr="00592A34" w:rsidRDefault="008F447E" w:rsidP="008F447E">
      <w:pPr>
        <w:widowControl w:val="0"/>
        <w:ind w:firstLine="0"/>
        <w:contextualSpacing/>
        <w:rPr>
          <w:rFonts w:ascii="Times New Roman" w:hAnsi="Times New Roman"/>
          <w:b/>
          <w:i/>
          <w:sz w:val="24"/>
          <w:szCs w:val="24"/>
          <w:lang w:val="en-US"/>
        </w:rPr>
      </w:pPr>
      <w:r w:rsidRPr="00592A34">
        <w:rPr>
          <w:rFonts w:ascii="Times New Roman" w:hAnsi="Times New Roman"/>
          <w:b/>
          <w:i/>
          <w:sz w:val="24"/>
          <w:szCs w:val="24"/>
          <w:lang w:val="en-US"/>
        </w:rPr>
        <w:t xml:space="preserve">Natalia S. </w:t>
      </w:r>
      <w:proofErr w:type="spellStart"/>
      <w:r w:rsidRPr="00592A34">
        <w:rPr>
          <w:rFonts w:ascii="Times New Roman" w:hAnsi="Times New Roman"/>
          <w:b/>
          <w:i/>
          <w:sz w:val="24"/>
          <w:szCs w:val="24"/>
          <w:lang w:val="en-US"/>
        </w:rPr>
        <w:t>Ivchatova</w:t>
      </w:r>
      <w:proofErr w:type="spellEnd"/>
    </w:p>
    <w:p w:rsidR="008F447E" w:rsidRPr="00592A34" w:rsidRDefault="008F447E" w:rsidP="008F447E">
      <w:pPr>
        <w:ind w:firstLine="0"/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The Federal Service for State Registration, Cadastre and Cartography in  </w:t>
      </w:r>
      <w:proofErr w:type="spellStart"/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>Novosibirskaya</w:t>
      </w:r>
      <w:proofErr w:type="spellEnd"/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oblast, 630091,</w:t>
      </w:r>
      <w:r w:rsidRPr="006E777D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Russia, Novosibirsk, </w:t>
      </w:r>
      <w:proofErr w:type="spellStart"/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>Derzhavina</w:t>
      </w:r>
      <w:proofErr w:type="spellEnd"/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St., 28, Head of</w:t>
      </w:r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Legal Support Department, </w:t>
      </w:r>
      <w:r w:rsidRPr="00433E7B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br/>
      </w:r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>tel.</w:t>
      </w:r>
      <w:r w:rsidRPr="006E777D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(383)227-10-82, e-mail: </w:t>
      </w:r>
      <w:r w:rsidR="0054459F">
        <w:fldChar w:fldCharType="begin"/>
      </w:r>
      <w:r w:rsidR="0054459F" w:rsidRPr="0054459F">
        <w:rPr>
          <w:lang w:val="en-US"/>
        </w:rPr>
        <w:instrText xml:space="preserve"> HYPERLINK "mailto:pravo@uy.nsk.su" </w:instrText>
      </w:r>
      <w:r w:rsidR="0054459F">
        <w:fldChar w:fldCharType="separate"/>
      </w:r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>pravo@uy.nsk.su</w:t>
      </w:r>
      <w:r w:rsidR="0054459F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fldChar w:fldCharType="end"/>
      </w:r>
    </w:p>
    <w:p w:rsidR="008F447E" w:rsidRPr="00433E7B" w:rsidRDefault="008F447E" w:rsidP="008F447E">
      <w:pPr>
        <w:rPr>
          <w:rFonts w:ascii="Times New Roman" w:hAnsi="Times New Roman"/>
          <w:sz w:val="24"/>
          <w:szCs w:val="24"/>
          <w:lang w:val="en-US"/>
        </w:rPr>
      </w:pPr>
    </w:p>
    <w:p w:rsidR="008F447E" w:rsidRPr="00592A34" w:rsidRDefault="008F447E" w:rsidP="008F447E">
      <w:pPr>
        <w:widowControl w:val="0"/>
        <w:ind w:firstLine="0"/>
        <w:contextualSpacing/>
        <w:rPr>
          <w:rFonts w:ascii="Times New Roman" w:hAnsi="Times New Roman"/>
          <w:b/>
          <w:i/>
          <w:sz w:val="24"/>
          <w:szCs w:val="24"/>
          <w:lang w:val="en-US"/>
        </w:rPr>
      </w:pPr>
      <w:r w:rsidRPr="00592A34">
        <w:rPr>
          <w:rFonts w:ascii="Times New Roman" w:hAnsi="Times New Roman"/>
          <w:b/>
          <w:i/>
          <w:sz w:val="24"/>
          <w:szCs w:val="24"/>
          <w:lang w:val="en-US"/>
        </w:rPr>
        <w:t xml:space="preserve">Inna N. </w:t>
      </w:r>
      <w:proofErr w:type="spellStart"/>
      <w:r w:rsidRPr="00592A34">
        <w:rPr>
          <w:rFonts w:ascii="Times New Roman" w:hAnsi="Times New Roman"/>
          <w:b/>
          <w:i/>
          <w:sz w:val="24"/>
          <w:szCs w:val="24"/>
          <w:lang w:val="en-US"/>
        </w:rPr>
        <w:t>Evsyukova</w:t>
      </w:r>
      <w:proofErr w:type="spellEnd"/>
    </w:p>
    <w:p w:rsidR="008F447E" w:rsidRPr="00597037" w:rsidRDefault="008F447E" w:rsidP="008F447E">
      <w:pPr>
        <w:ind w:firstLine="0"/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>Siberian State University of Geosystems and Technologies</w:t>
      </w:r>
      <w:r w:rsidRPr="006E777D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>630108, Russia, Novosibirsk,</w:t>
      </w:r>
      <w:r w:rsidRPr="006E777D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10 </w:t>
      </w:r>
      <w:proofErr w:type="spellStart"/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>Plakhotnogo</w:t>
      </w:r>
      <w:proofErr w:type="spellEnd"/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St.,</w:t>
      </w:r>
      <w:r w:rsidRPr="006E777D">
        <w:rPr>
          <w:rStyle w:val="apple-style-span"/>
          <w:rFonts w:ascii="Times New Roman" w:hAnsi="Times New Roman"/>
          <w:spacing w:val="-4"/>
          <w:sz w:val="24"/>
          <w:szCs w:val="24"/>
          <w:shd w:val="clear" w:color="auto" w:fill="FFFFFF"/>
          <w:lang w:val="en-US"/>
        </w:rPr>
        <w:t xml:space="preserve"> engineer of the Department of Cadastre and Territorial Planning, tel. (383)361-05-</w:t>
      </w:r>
      <w:r w:rsidRPr="00597037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66, e-mail: </w:t>
      </w:r>
      <w:r w:rsidR="0054459F">
        <w:fldChar w:fldCharType="begin"/>
      </w:r>
      <w:r w:rsidR="0054459F" w:rsidRPr="0054459F">
        <w:rPr>
          <w:lang w:val="en-US"/>
        </w:rPr>
        <w:instrText xml:space="preserve"> HYPERLINK "mailto:kadastr204@yandex.ru" </w:instrText>
      </w:r>
      <w:r w:rsidR="0054459F">
        <w:fldChar w:fldCharType="separate"/>
      </w:r>
      <w:r w:rsidRPr="00597037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>kadastr204@yandex.ru</w:t>
      </w:r>
      <w:r w:rsidR="0054459F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fldChar w:fldCharType="end"/>
      </w:r>
    </w:p>
    <w:p w:rsidR="008F447E" w:rsidRPr="00597037" w:rsidRDefault="008F447E" w:rsidP="008F447E">
      <w:pPr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8F447E" w:rsidRPr="00592A34" w:rsidRDefault="008F447E" w:rsidP="008F447E">
      <w:pPr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5644AB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The brief analysis of the major achievements </w:t>
      </w:r>
      <w:r w:rsidR="001B276E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of the Russian land management </w:t>
      </w:r>
      <w:r w:rsidRPr="005644AB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and </w:t>
      </w:r>
      <w:proofErr w:type="spellStart"/>
      <w:r w:rsidRPr="005644AB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>cadastre</w:t>
      </w:r>
      <w:proofErr w:type="spellEnd"/>
      <w:r w:rsidRPr="005644AB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for the last 150 years is given. </w:t>
      </w:r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>The continuity of the main theoretical statements and their practical implementation, which played a significant role in the development of these key infrastructure el</w:t>
      </w:r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>e</w:t>
      </w:r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lastRenderedPageBreak/>
        <w:t>ments of the land law and order in the country are shown. This determined a truly scientific a</w:t>
      </w:r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>p</w:t>
      </w:r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proach to the use and protection of lands. </w:t>
      </w:r>
    </w:p>
    <w:p w:rsidR="008F447E" w:rsidRPr="005644AB" w:rsidRDefault="008F447E" w:rsidP="008F447E">
      <w:pPr>
        <w:rPr>
          <w:rFonts w:ascii="Times New Roman" w:hAnsi="Times New Roman"/>
          <w:sz w:val="24"/>
          <w:szCs w:val="24"/>
          <w:lang w:val="en-US"/>
        </w:rPr>
      </w:pPr>
    </w:p>
    <w:p w:rsidR="008F447E" w:rsidRPr="00592A34" w:rsidRDefault="008F447E" w:rsidP="008F447E">
      <w:pPr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592A34">
        <w:rPr>
          <w:rFonts w:ascii="Times New Roman" w:hAnsi="Times New Roman"/>
          <w:b/>
          <w:sz w:val="24"/>
          <w:szCs w:val="24"/>
          <w:lang w:val="en-US"/>
        </w:rPr>
        <w:t>Key</w:t>
      </w:r>
      <w:r w:rsidRPr="006E777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92A34">
        <w:rPr>
          <w:rFonts w:ascii="Times New Roman" w:hAnsi="Times New Roman"/>
          <w:b/>
          <w:sz w:val="24"/>
          <w:szCs w:val="24"/>
          <w:lang w:val="en-US"/>
        </w:rPr>
        <w:t>words</w:t>
      </w:r>
      <w:r w:rsidRPr="00592A34"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:</w:t>
      </w:r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land management, cadastre, land relations, legal regulation mechanism, </w:t>
      </w:r>
      <w:proofErr w:type="gramStart"/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>historical</w:t>
      </w:r>
      <w:proofErr w:type="gramEnd"/>
      <w:r w:rsidRPr="00592A3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continuity.</w:t>
      </w:r>
    </w:p>
    <w:p w:rsidR="008F447E" w:rsidRPr="00597037" w:rsidRDefault="008F447E" w:rsidP="008F447E">
      <w:pPr>
        <w:rPr>
          <w:rFonts w:ascii="Times New Roman" w:hAnsi="Times New Roman"/>
          <w:sz w:val="24"/>
          <w:szCs w:val="24"/>
          <w:lang w:val="en-US"/>
        </w:rPr>
      </w:pPr>
    </w:p>
    <w:p w:rsidR="008F447E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Текст.</w:t>
      </w:r>
    </w:p>
    <w:p w:rsidR="008F447E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447E" w:rsidRPr="00CA70BB" w:rsidRDefault="008F447E" w:rsidP="008F447E">
      <w:pPr>
        <w:tabs>
          <w:tab w:val="left" w:pos="993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©</w:t>
      </w:r>
      <w:r w:rsidRPr="00EC7F41">
        <w:rPr>
          <w:rFonts w:ascii="Times New Roman" w:hAnsi="Times New Roman"/>
          <w:i/>
          <w:sz w:val="24"/>
          <w:szCs w:val="24"/>
        </w:rPr>
        <w:t xml:space="preserve"> В.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C7F41">
        <w:rPr>
          <w:rFonts w:ascii="Times New Roman" w:hAnsi="Times New Roman"/>
          <w:i/>
          <w:sz w:val="24"/>
          <w:szCs w:val="24"/>
        </w:rPr>
        <w:t>Б</w:t>
      </w:r>
      <w:r>
        <w:rPr>
          <w:rFonts w:ascii="Times New Roman" w:hAnsi="Times New Roman"/>
          <w:i/>
          <w:sz w:val="24"/>
          <w:szCs w:val="24"/>
        </w:rPr>
        <w:t>.</w:t>
      </w:r>
      <w:r w:rsidRPr="00CA70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C7F41">
        <w:rPr>
          <w:rFonts w:ascii="Times New Roman" w:hAnsi="Times New Roman"/>
          <w:i/>
          <w:sz w:val="24"/>
          <w:szCs w:val="24"/>
        </w:rPr>
        <w:t>Жарников</w:t>
      </w:r>
      <w:proofErr w:type="spellEnd"/>
      <w:r w:rsidRPr="00EC7F41">
        <w:rPr>
          <w:rFonts w:ascii="Times New Roman" w:hAnsi="Times New Roman"/>
          <w:i/>
          <w:sz w:val="24"/>
          <w:szCs w:val="24"/>
        </w:rPr>
        <w:t xml:space="preserve">, </w:t>
      </w:r>
      <w:r w:rsidRPr="00CA70BB">
        <w:rPr>
          <w:rFonts w:ascii="Times New Roman" w:hAnsi="Times New Roman"/>
          <w:i/>
          <w:sz w:val="24"/>
          <w:szCs w:val="24"/>
        </w:rPr>
        <w:t xml:space="preserve">Н. С. </w:t>
      </w:r>
      <w:proofErr w:type="spellStart"/>
      <w:r w:rsidRPr="00CA70BB">
        <w:rPr>
          <w:rFonts w:ascii="Times New Roman" w:hAnsi="Times New Roman"/>
          <w:i/>
          <w:sz w:val="24"/>
          <w:szCs w:val="24"/>
        </w:rPr>
        <w:t>Ивчатова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CA70B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И. Н. </w:t>
      </w:r>
      <w:proofErr w:type="spellStart"/>
      <w:r w:rsidRPr="00EC7F41">
        <w:rPr>
          <w:rFonts w:ascii="Times New Roman" w:hAnsi="Times New Roman"/>
          <w:i/>
          <w:sz w:val="24"/>
          <w:szCs w:val="24"/>
        </w:rPr>
        <w:t>Евсюкова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EC7F41">
        <w:rPr>
          <w:rFonts w:ascii="Times New Roman" w:hAnsi="Times New Roman"/>
          <w:i/>
          <w:sz w:val="24"/>
          <w:szCs w:val="24"/>
        </w:rPr>
        <w:t xml:space="preserve"> 201</w:t>
      </w:r>
      <w:r w:rsidR="002B01D7">
        <w:rPr>
          <w:rFonts w:ascii="Times New Roman" w:hAnsi="Times New Roman"/>
          <w:i/>
          <w:sz w:val="24"/>
          <w:szCs w:val="24"/>
        </w:rPr>
        <w:t>8</w:t>
      </w:r>
    </w:p>
    <w:p w:rsidR="008F447E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447E" w:rsidRPr="004829DB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447E" w:rsidRPr="00B24AA9" w:rsidRDefault="008F447E" w:rsidP="008F447E">
      <w:pPr>
        <w:rPr>
          <w:rFonts w:ascii="Times New Roman" w:eastAsia="Times New Roman" w:hAnsi="Times New Roman"/>
          <w:color w:val="544645"/>
          <w:sz w:val="28"/>
          <w:szCs w:val="24"/>
          <w:lang w:eastAsia="ru-RU"/>
        </w:rPr>
      </w:pPr>
      <w:r w:rsidRPr="00B24AA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4"/>
          <w:lang w:eastAsia="ru-RU"/>
        </w:rPr>
        <w:t xml:space="preserve">3. Оформление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4"/>
          <w:lang w:eastAsia="ru-RU"/>
        </w:rPr>
        <w:t>ссылок</w:t>
      </w:r>
      <w:r w:rsidRPr="00B24AA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и библиографического списка</w:t>
      </w:r>
    </w:p>
    <w:p w:rsidR="008F447E" w:rsidRPr="00123255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Библиографический список может быть построен как в алфавитном п</w:t>
      </w:r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рядке, так и в порядке упоминания в тексте статьи.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основном тексте указание на источник, помещенный в библиографическом списке, дается в квадратных скобках.</w:t>
      </w:r>
    </w:p>
    <w:p w:rsidR="008F447E" w:rsidRPr="00123255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Источники в библиографическом списке оформляются в соответствии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ГОСТ Р 7.0.5–2008. Шрифт </w:t>
      </w:r>
      <w:proofErr w:type="spellStart"/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Times</w:t>
      </w:r>
      <w:proofErr w:type="spellEnd"/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New</w:t>
      </w:r>
      <w:proofErr w:type="spellEnd"/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Roman</w:t>
      </w:r>
      <w:proofErr w:type="spellEnd"/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размер – 12, автоматическая н</w:t>
      </w:r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мерация.</w:t>
      </w:r>
    </w:p>
    <w:p w:rsidR="008F447E" w:rsidRPr="00123255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Заголовок «Библиографический список» набирается шрифтом </w:t>
      </w:r>
      <w:proofErr w:type="spellStart"/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Arial</w:t>
      </w:r>
      <w:proofErr w:type="spellEnd"/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размер – 12, прописными буквами, с форматированием по центру. Перед заг</w:t>
      </w:r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ловком интервал абзаца – 12 пт, после заголовка – 6 пт.</w:t>
      </w:r>
    </w:p>
    <w:p w:rsidR="008F447E" w:rsidRPr="00123255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ВНИМАНИЕ!</w:t>
      </w:r>
    </w:p>
    <w:p w:rsidR="008F447E" w:rsidRPr="00123255" w:rsidRDefault="008F447E" w:rsidP="008F447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тем, что сборник включен в систему РИНЦ, сведения об авторах,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библиографические списки должны быть оформлены строго по образцу согла</w:t>
      </w:r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1232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требованиям ГОСТ.</w:t>
      </w:r>
    </w:p>
    <w:p w:rsidR="008F447E" w:rsidRDefault="008F447E" w:rsidP="008F447E">
      <w:pPr>
        <w:rPr>
          <w:rFonts w:ascii="Times New Roman" w:eastAsia="Times New Roman" w:hAnsi="Times New Roman"/>
          <w:color w:val="544645"/>
          <w:sz w:val="28"/>
          <w:szCs w:val="24"/>
          <w:lang w:eastAsia="ru-RU"/>
        </w:rPr>
      </w:pPr>
    </w:p>
    <w:p w:rsidR="008F447E" w:rsidRPr="00AD525F" w:rsidRDefault="008F447E" w:rsidP="008F447E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AD525F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Пример </w:t>
      </w:r>
      <w:r w:rsidRPr="00AD525F">
        <w:rPr>
          <w:rFonts w:ascii="Times New Roman" w:hAnsi="Times New Roman"/>
          <w:i/>
          <w:sz w:val="28"/>
          <w:szCs w:val="28"/>
        </w:rPr>
        <w:t>оформления библиографического списка</w:t>
      </w:r>
    </w:p>
    <w:p w:rsidR="008F447E" w:rsidRDefault="008F447E" w:rsidP="008F447E">
      <w:pPr>
        <w:spacing w:before="240" w:after="120"/>
        <w:jc w:val="center"/>
        <w:rPr>
          <w:rFonts w:ascii="Arial" w:hAnsi="Arial" w:cs="Arial"/>
          <w:sz w:val="24"/>
          <w:szCs w:val="24"/>
        </w:rPr>
      </w:pPr>
      <w:r w:rsidRPr="007D0644">
        <w:rPr>
          <w:rFonts w:ascii="Arial" w:hAnsi="Arial" w:cs="Arial"/>
          <w:sz w:val="24"/>
          <w:szCs w:val="24"/>
        </w:rPr>
        <w:t>БИБЛИОГРАФИЧЕСКИЙ СПИСОК</w:t>
      </w:r>
    </w:p>
    <w:p w:rsidR="008F447E" w:rsidRDefault="008F447E" w:rsidP="008F447E">
      <w:pPr>
        <w:numPr>
          <w:ilvl w:val="0"/>
          <w:numId w:val="33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земельных отношений и землеустройства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>од ред. А.</w:t>
      </w:r>
      <w:r w:rsidRPr="00CD2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 Варламова. – М.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Колос, 2000. – 336 с.</w:t>
      </w:r>
    </w:p>
    <w:p w:rsidR="008F447E" w:rsidRDefault="008F447E" w:rsidP="008F447E">
      <w:pPr>
        <w:numPr>
          <w:ilvl w:val="0"/>
          <w:numId w:val="33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Комов</w:t>
      </w:r>
      <w:proofErr w:type="spellEnd"/>
      <w:r>
        <w:rPr>
          <w:rFonts w:ascii="Times New Roman" w:hAnsi="Times New Roman"/>
          <w:sz w:val="24"/>
          <w:szCs w:val="24"/>
        </w:rPr>
        <w:t xml:space="preserve"> В.</w:t>
      </w:r>
      <w:r w:rsidRPr="00CD2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Н., Родин А., </w:t>
      </w:r>
      <w:proofErr w:type="spellStart"/>
      <w:r>
        <w:rPr>
          <w:rFonts w:ascii="Times New Roman" w:hAnsi="Times New Roman"/>
          <w:sz w:val="24"/>
          <w:szCs w:val="24"/>
        </w:rPr>
        <w:t>Алакоз</w:t>
      </w:r>
      <w:proofErr w:type="spellEnd"/>
      <w:r>
        <w:rPr>
          <w:rFonts w:ascii="Times New Roman" w:hAnsi="Times New Roman"/>
          <w:sz w:val="24"/>
          <w:szCs w:val="24"/>
        </w:rPr>
        <w:t xml:space="preserve"> В. Земельные отношения и землеустройство. – М.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Русслит</w:t>
      </w:r>
      <w:proofErr w:type="spellEnd"/>
      <w:r>
        <w:rPr>
          <w:rFonts w:ascii="Times New Roman" w:hAnsi="Times New Roman"/>
          <w:sz w:val="24"/>
          <w:szCs w:val="24"/>
        </w:rPr>
        <w:t>, 1995. – 512 с.</w:t>
      </w:r>
    </w:p>
    <w:p w:rsidR="008F447E" w:rsidRDefault="008F447E" w:rsidP="008F447E">
      <w:pPr>
        <w:numPr>
          <w:ilvl w:val="0"/>
          <w:numId w:val="33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CA70BB">
        <w:rPr>
          <w:rFonts w:ascii="Times New Roman" w:hAnsi="Times New Roman"/>
          <w:spacing w:val="-4"/>
          <w:sz w:val="24"/>
          <w:szCs w:val="24"/>
        </w:rPr>
        <w:t>Варламов А.</w:t>
      </w:r>
      <w:r w:rsidRPr="00CD2F7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70BB">
        <w:rPr>
          <w:rFonts w:ascii="Times New Roman" w:hAnsi="Times New Roman"/>
          <w:spacing w:val="-4"/>
          <w:sz w:val="24"/>
          <w:szCs w:val="24"/>
        </w:rPr>
        <w:t>А. Система государственного и муниципального управления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70BB">
        <w:rPr>
          <w:rFonts w:ascii="Times New Roman" w:hAnsi="Times New Roman"/>
          <w:spacing w:val="-4"/>
          <w:sz w:val="24"/>
          <w:szCs w:val="24"/>
        </w:rPr>
        <w:t>:</w:t>
      </w:r>
      <w:proofErr w:type="gramEnd"/>
      <w:r w:rsidRPr="00CA70BB">
        <w:rPr>
          <w:rFonts w:ascii="Times New Roman" w:hAnsi="Times New Roman"/>
          <w:spacing w:val="-4"/>
          <w:sz w:val="24"/>
          <w:szCs w:val="24"/>
        </w:rPr>
        <w:t xml:space="preserve"> учебник. – </w:t>
      </w:r>
      <w:r>
        <w:rPr>
          <w:rFonts w:ascii="Times New Roman" w:hAnsi="Times New Roman"/>
          <w:sz w:val="24"/>
          <w:szCs w:val="24"/>
        </w:rPr>
        <w:t>М.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ГУЗ, 2014. – 452 с.</w:t>
      </w:r>
    </w:p>
    <w:p w:rsidR="008F447E" w:rsidRDefault="008F447E" w:rsidP="008F447E">
      <w:pPr>
        <w:numPr>
          <w:ilvl w:val="0"/>
          <w:numId w:val="33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Ерофеев Б.</w:t>
      </w:r>
      <w:r w:rsidRPr="00CD2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Земельное право : учебник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>од ред. Г.</w:t>
      </w:r>
      <w:r w:rsidRPr="00CD2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</w:rPr>
        <w:t>Чубикова</w:t>
      </w:r>
      <w:proofErr w:type="spellEnd"/>
      <w:r>
        <w:rPr>
          <w:rFonts w:ascii="Times New Roman" w:hAnsi="Times New Roman"/>
          <w:sz w:val="24"/>
          <w:szCs w:val="24"/>
        </w:rPr>
        <w:t>. – М.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Новый Юрист, 1998. – 544 с.</w:t>
      </w:r>
    </w:p>
    <w:p w:rsidR="008F447E" w:rsidRPr="00795511" w:rsidRDefault="008F447E" w:rsidP="008F447E">
      <w:pPr>
        <w:numPr>
          <w:ilvl w:val="0"/>
          <w:numId w:val="33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795511">
        <w:rPr>
          <w:rFonts w:ascii="Times New Roman" w:hAnsi="Times New Roman"/>
          <w:sz w:val="24"/>
          <w:szCs w:val="24"/>
        </w:rPr>
        <w:t>Варламов А.</w:t>
      </w:r>
      <w:r w:rsidRPr="00CD2F72">
        <w:rPr>
          <w:rFonts w:ascii="Times New Roman" w:hAnsi="Times New Roman"/>
          <w:sz w:val="24"/>
          <w:szCs w:val="24"/>
        </w:rPr>
        <w:t xml:space="preserve"> </w:t>
      </w:r>
      <w:r w:rsidRPr="00795511">
        <w:rPr>
          <w:rFonts w:ascii="Times New Roman" w:hAnsi="Times New Roman"/>
          <w:sz w:val="24"/>
          <w:szCs w:val="24"/>
        </w:rPr>
        <w:t>А., Гальченко С.</w:t>
      </w:r>
      <w:r w:rsidRPr="00CD2F72">
        <w:rPr>
          <w:rFonts w:ascii="Times New Roman" w:hAnsi="Times New Roman"/>
          <w:sz w:val="24"/>
          <w:szCs w:val="24"/>
        </w:rPr>
        <w:t xml:space="preserve"> </w:t>
      </w:r>
      <w:r w:rsidRPr="00795511">
        <w:rPr>
          <w:rFonts w:ascii="Times New Roman" w:hAnsi="Times New Roman"/>
          <w:sz w:val="24"/>
          <w:szCs w:val="24"/>
        </w:rPr>
        <w:t>А. Государственный кадастр недвижимости / Под р</w:t>
      </w:r>
      <w:r>
        <w:rPr>
          <w:rFonts w:ascii="Times New Roman" w:hAnsi="Times New Roman"/>
          <w:sz w:val="24"/>
          <w:szCs w:val="24"/>
        </w:rPr>
        <w:t>ед. А.</w:t>
      </w:r>
      <w:r w:rsidRPr="00E707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 Варламова. – М.</w:t>
      </w:r>
      <w:proofErr w:type="gramStart"/>
      <w:r w:rsidRPr="00E707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Колос</w:t>
      </w:r>
      <w:r w:rsidRPr="00795511">
        <w:rPr>
          <w:rFonts w:ascii="Times New Roman" w:hAnsi="Times New Roman"/>
          <w:sz w:val="24"/>
          <w:szCs w:val="24"/>
        </w:rPr>
        <w:t>, 2012. – 679 с.</w:t>
      </w:r>
    </w:p>
    <w:p w:rsidR="008F447E" w:rsidRDefault="008F447E" w:rsidP="008F447E">
      <w:pPr>
        <w:numPr>
          <w:ilvl w:val="0"/>
          <w:numId w:val="33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Сулин М.</w:t>
      </w:r>
      <w:r w:rsidRPr="00CD2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 Землеустройство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учебник. – М.</w:t>
      </w:r>
      <w:proofErr w:type="gramStart"/>
      <w:r w:rsidRPr="00CD2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Колос, 2009. – 402 с.</w:t>
      </w:r>
    </w:p>
    <w:p w:rsidR="008F447E" w:rsidRPr="00BA34CA" w:rsidRDefault="008F447E" w:rsidP="008F447E">
      <w:pPr>
        <w:numPr>
          <w:ilvl w:val="0"/>
          <w:numId w:val="33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Карпик</w:t>
      </w:r>
      <w:proofErr w:type="spellEnd"/>
      <w:r>
        <w:rPr>
          <w:rFonts w:ascii="Times New Roman" w:hAnsi="Times New Roman"/>
          <w:sz w:val="24"/>
          <w:szCs w:val="24"/>
        </w:rPr>
        <w:t xml:space="preserve"> А.</w:t>
      </w:r>
      <w:r w:rsidRPr="00CD2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П., Осипов А.</w:t>
      </w:r>
      <w:r w:rsidRPr="00CD2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Г., </w:t>
      </w:r>
      <w:proofErr w:type="spellStart"/>
      <w:r>
        <w:rPr>
          <w:rFonts w:ascii="Times New Roman" w:hAnsi="Times New Roman"/>
          <w:sz w:val="24"/>
          <w:szCs w:val="24"/>
        </w:rPr>
        <w:t>Мурзинцев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П.</w:t>
      </w:r>
      <w:r w:rsidRPr="00CD2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 Управление территорией в геои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формационном дискурсе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монография. – Новосибирск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СГГА, 2010. – 280 с.</w:t>
      </w:r>
    </w:p>
    <w:p w:rsidR="008F447E" w:rsidRPr="00CA70BB" w:rsidRDefault="008F447E" w:rsidP="008F447E">
      <w:pPr>
        <w:numPr>
          <w:ilvl w:val="0"/>
          <w:numId w:val="33"/>
        </w:numPr>
        <w:tabs>
          <w:tab w:val="left" w:pos="993"/>
        </w:tabs>
        <w:ind w:left="0" w:firstLine="567"/>
        <w:rPr>
          <w:rFonts w:ascii="Times New Roman" w:hAnsi="Times New Roman"/>
          <w:spacing w:val="-4"/>
          <w:sz w:val="24"/>
          <w:szCs w:val="24"/>
        </w:rPr>
      </w:pPr>
      <w:r w:rsidRPr="00CA70BB">
        <w:rPr>
          <w:rFonts w:ascii="Times New Roman" w:hAnsi="Times New Roman"/>
          <w:spacing w:val="-4"/>
          <w:sz w:val="24"/>
          <w:szCs w:val="24"/>
        </w:rPr>
        <w:t>Экономика русской цивилизации</w:t>
      </w:r>
      <w:proofErr w:type="gramStart"/>
      <w:r w:rsidRPr="00CA70BB">
        <w:rPr>
          <w:rFonts w:ascii="Times New Roman" w:hAnsi="Times New Roman"/>
          <w:spacing w:val="-4"/>
          <w:sz w:val="24"/>
          <w:szCs w:val="24"/>
        </w:rPr>
        <w:t xml:space="preserve"> / С</w:t>
      </w:r>
      <w:proofErr w:type="gramEnd"/>
      <w:r w:rsidRPr="00CA70BB">
        <w:rPr>
          <w:rFonts w:ascii="Times New Roman" w:hAnsi="Times New Roman"/>
          <w:spacing w:val="-4"/>
          <w:sz w:val="24"/>
          <w:szCs w:val="24"/>
        </w:rPr>
        <w:t>ост. О.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70BB">
        <w:rPr>
          <w:rFonts w:ascii="Times New Roman" w:hAnsi="Times New Roman"/>
          <w:spacing w:val="-4"/>
          <w:sz w:val="24"/>
          <w:szCs w:val="24"/>
        </w:rPr>
        <w:t>А. Платонов. – М.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70BB">
        <w:rPr>
          <w:rFonts w:ascii="Times New Roman" w:hAnsi="Times New Roman"/>
          <w:spacing w:val="-4"/>
          <w:sz w:val="24"/>
          <w:szCs w:val="24"/>
        </w:rPr>
        <w:t>:</w:t>
      </w:r>
      <w:proofErr w:type="gramEnd"/>
      <w:r w:rsidRPr="00CA70BB">
        <w:rPr>
          <w:rFonts w:ascii="Times New Roman" w:hAnsi="Times New Roman"/>
          <w:spacing w:val="-4"/>
          <w:sz w:val="24"/>
          <w:szCs w:val="24"/>
        </w:rPr>
        <w:t xml:space="preserve"> Родник, 1995. – 385 с.</w:t>
      </w:r>
    </w:p>
    <w:p w:rsidR="008F447E" w:rsidRDefault="008F447E" w:rsidP="008F447E">
      <w:pPr>
        <w:numPr>
          <w:ilvl w:val="0"/>
          <w:numId w:val="33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 И. В., Коробов А. В., Побединский Г. Г. Стратегические направления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вития топографо-геодезического и картографического обеспечения Российской Федерации // Вестник СГУГиТ. – 2015. –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2 (30). – С. 5–23.</w:t>
      </w:r>
    </w:p>
    <w:p w:rsidR="008F447E" w:rsidRDefault="008F447E" w:rsidP="008F447E">
      <w:pPr>
        <w:numPr>
          <w:ilvl w:val="0"/>
          <w:numId w:val="33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Нехин</w:t>
      </w:r>
      <w:proofErr w:type="spellEnd"/>
      <w:r>
        <w:rPr>
          <w:rFonts w:ascii="Times New Roman" w:hAnsi="Times New Roman"/>
          <w:sz w:val="24"/>
          <w:szCs w:val="24"/>
        </w:rPr>
        <w:t xml:space="preserve"> С. С. Основные проблемные вопросы перевода картографического обесп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чения в систему координат ГСК-211 // Вестник СГУГиТ. – 2015. –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2 (30). – С. 38–47.</w:t>
      </w:r>
    </w:p>
    <w:p w:rsidR="008F447E" w:rsidRDefault="008F447E" w:rsidP="008F447E">
      <w:pPr>
        <w:numPr>
          <w:ilvl w:val="0"/>
          <w:numId w:val="33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Карпик</w:t>
      </w:r>
      <w:proofErr w:type="spellEnd"/>
      <w:r>
        <w:rPr>
          <w:rFonts w:ascii="Times New Roman" w:hAnsi="Times New Roman"/>
          <w:sz w:val="24"/>
          <w:szCs w:val="24"/>
        </w:rPr>
        <w:t xml:space="preserve"> А. П. Анализ состояния и проблемы геоинформационного обеспечения территорий // Известия вузов. Геодезия и аэрофотосъемка. – 2014. – № 4/С. – С. 3–7.</w:t>
      </w:r>
    </w:p>
    <w:p w:rsidR="008F447E" w:rsidRPr="003507CA" w:rsidRDefault="008F447E" w:rsidP="008F447E">
      <w:pPr>
        <w:numPr>
          <w:ilvl w:val="0"/>
          <w:numId w:val="33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3507CA">
        <w:rPr>
          <w:rFonts w:ascii="Times New Roman" w:hAnsi="Times New Roman"/>
          <w:sz w:val="24"/>
          <w:szCs w:val="24"/>
        </w:rPr>
        <w:t>Жарников</w:t>
      </w:r>
      <w:proofErr w:type="spellEnd"/>
      <w:r w:rsidRPr="003507CA">
        <w:rPr>
          <w:rFonts w:ascii="Times New Roman" w:hAnsi="Times New Roman"/>
          <w:sz w:val="24"/>
          <w:szCs w:val="24"/>
        </w:rPr>
        <w:t xml:space="preserve"> В. Б. Современные задачи территориального развития и роль земл</w:t>
      </w:r>
      <w:r w:rsidRPr="003507CA">
        <w:rPr>
          <w:rFonts w:ascii="Times New Roman" w:hAnsi="Times New Roman"/>
          <w:sz w:val="24"/>
          <w:szCs w:val="24"/>
        </w:rPr>
        <w:t>е</w:t>
      </w:r>
      <w:r w:rsidRPr="003507CA">
        <w:rPr>
          <w:rFonts w:ascii="Times New Roman" w:hAnsi="Times New Roman"/>
          <w:sz w:val="24"/>
          <w:szCs w:val="24"/>
        </w:rPr>
        <w:t xml:space="preserve">устройства в </w:t>
      </w:r>
      <w:r>
        <w:rPr>
          <w:rFonts w:ascii="Times New Roman" w:hAnsi="Times New Roman"/>
          <w:sz w:val="24"/>
          <w:szCs w:val="24"/>
        </w:rPr>
        <w:t>н</w:t>
      </w:r>
      <w:r w:rsidRPr="003507CA">
        <w:rPr>
          <w:rFonts w:ascii="Times New Roman" w:hAnsi="Times New Roman"/>
          <w:sz w:val="24"/>
          <w:szCs w:val="24"/>
        </w:rPr>
        <w:t xml:space="preserve">их </w:t>
      </w:r>
      <w:r w:rsidRPr="003507CA">
        <w:rPr>
          <w:rFonts w:ascii="Times New Roman" w:hAnsi="Times New Roman"/>
          <w:spacing w:val="-4"/>
          <w:sz w:val="24"/>
          <w:szCs w:val="24"/>
        </w:rPr>
        <w:t>//</w:t>
      </w:r>
      <w:r w:rsidRPr="003507CA"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proofErr w:type="spellStart"/>
      <w:r w:rsidRPr="003507CA">
        <w:rPr>
          <w:rFonts w:ascii="Times New Roman" w:hAnsi="Times New Roman"/>
          <w:spacing w:val="-4"/>
          <w:sz w:val="24"/>
          <w:szCs w:val="24"/>
        </w:rPr>
        <w:t>И</w:t>
      </w:r>
      <w:r w:rsidRPr="003507CA">
        <w:rPr>
          <w:rFonts w:ascii="Times New Roman" w:hAnsi="Times New Roman"/>
          <w:sz w:val="24"/>
          <w:szCs w:val="24"/>
        </w:rPr>
        <w:t>нтерэкспо</w:t>
      </w:r>
      <w:proofErr w:type="spellEnd"/>
      <w:r w:rsidRPr="003507CA">
        <w:rPr>
          <w:rFonts w:ascii="Times New Roman" w:hAnsi="Times New Roman"/>
          <w:sz w:val="24"/>
          <w:szCs w:val="24"/>
        </w:rPr>
        <w:t xml:space="preserve"> ГЕО-Сибирь-2015. </w:t>
      </w:r>
      <w:r w:rsidRPr="003507CA">
        <w:rPr>
          <w:rFonts w:ascii="Times New Roman" w:hAnsi="Times New Roman"/>
          <w:sz w:val="24"/>
          <w:szCs w:val="24"/>
          <w:lang w:val="en-US"/>
        </w:rPr>
        <w:t>XI </w:t>
      </w:r>
      <w:proofErr w:type="spellStart"/>
      <w:r w:rsidRPr="003507CA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3507CA">
        <w:rPr>
          <w:rFonts w:ascii="Times New Roman" w:hAnsi="Times New Roman"/>
          <w:sz w:val="24"/>
          <w:szCs w:val="24"/>
        </w:rPr>
        <w:t xml:space="preserve">. науч. </w:t>
      </w:r>
      <w:proofErr w:type="spellStart"/>
      <w:r w:rsidRPr="003507CA">
        <w:rPr>
          <w:rFonts w:ascii="Times New Roman" w:hAnsi="Times New Roman"/>
          <w:sz w:val="24"/>
          <w:szCs w:val="24"/>
        </w:rPr>
        <w:t>конгр</w:t>
      </w:r>
      <w:proofErr w:type="spellEnd"/>
      <w:r w:rsidRPr="003507CA">
        <w:rPr>
          <w:rFonts w:ascii="Times New Roman" w:hAnsi="Times New Roman"/>
          <w:sz w:val="24"/>
          <w:szCs w:val="24"/>
        </w:rPr>
        <w:t>.</w:t>
      </w:r>
      <w:proofErr w:type="gramStart"/>
      <w:r w:rsidRPr="003507C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50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7CA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3507CA">
        <w:rPr>
          <w:rFonts w:ascii="Times New Roman" w:hAnsi="Times New Roman"/>
          <w:sz w:val="24"/>
          <w:szCs w:val="24"/>
        </w:rPr>
        <w:t xml:space="preserve">. науч. </w:t>
      </w:r>
      <w:proofErr w:type="spellStart"/>
      <w:r w:rsidRPr="003507CA">
        <w:rPr>
          <w:rFonts w:ascii="Times New Roman" w:hAnsi="Times New Roman"/>
          <w:sz w:val="24"/>
          <w:szCs w:val="24"/>
        </w:rPr>
        <w:t>конф</w:t>
      </w:r>
      <w:proofErr w:type="spellEnd"/>
      <w:r w:rsidRPr="003507CA">
        <w:rPr>
          <w:rFonts w:ascii="Times New Roman" w:hAnsi="Times New Roman"/>
          <w:sz w:val="24"/>
          <w:szCs w:val="24"/>
        </w:rPr>
        <w:t>. «Экономическое развитие Сибири и Дальнего Востока. Экономика природопол</w:t>
      </w:r>
      <w:r w:rsidRPr="003507CA">
        <w:rPr>
          <w:rFonts w:ascii="Times New Roman" w:hAnsi="Times New Roman"/>
          <w:sz w:val="24"/>
          <w:szCs w:val="24"/>
        </w:rPr>
        <w:t>ь</w:t>
      </w:r>
      <w:r w:rsidRPr="003507CA">
        <w:rPr>
          <w:rFonts w:ascii="Times New Roman" w:hAnsi="Times New Roman"/>
          <w:sz w:val="24"/>
          <w:szCs w:val="24"/>
        </w:rPr>
        <w:t>зования, землеустройство, лесоустройство, управление недвижимостью»</w:t>
      </w:r>
      <w:proofErr w:type="gramStart"/>
      <w:r w:rsidRPr="003507CA">
        <w:rPr>
          <w:rFonts w:ascii="Times New Roman" w:hAnsi="Times New Roman"/>
          <w:sz w:val="24"/>
          <w:szCs w:val="24"/>
        </w:rPr>
        <w:t> :</w:t>
      </w:r>
      <w:proofErr w:type="gramEnd"/>
      <w:r w:rsidRPr="003507CA">
        <w:rPr>
          <w:rFonts w:ascii="Times New Roman" w:hAnsi="Times New Roman"/>
          <w:sz w:val="24"/>
          <w:szCs w:val="24"/>
        </w:rPr>
        <w:t xml:space="preserve"> сб. материалов в 4 т.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507CA">
        <w:rPr>
          <w:rFonts w:ascii="Times New Roman" w:hAnsi="Times New Roman"/>
          <w:sz w:val="24"/>
          <w:szCs w:val="24"/>
        </w:rPr>
        <w:t xml:space="preserve">Новосибирск, </w:t>
      </w:r>
      <w:r w:rsidRPr="003507CA">
        <w:rPr>
          <w:rFonts w:ascii="Times New Roman" w:hAnsi="Times New Roman"/>
          <w:spacing w:val="-2"/>
          <w:sz w:val="24"/>
          <w:szCs w:val="24"/>
        </w:rPr>
        <w:t>13–25 апр</w:t>
      </w:r>
      <w:r>
        <w:rPr>
          <w:rFonts w:ascii="Times New Roman" w:hAnsi="Times New Roman"/>
          <w:spacing w:val="-2"/>
          <w:sz w:val="24"/>
          <w:szCs w:val="24"/>
        </w:rPr>
        <w:t>.</w:t>
      </w:r>
      <w:r w:rsidRPr="003507CA">
        <w:rPr>
          <w:rFonts w:ascii="Times New Roman" w:hAnsi="Times New Roman"/>
          <w:spacing w:val="-2"/>
          <w:sz w:val="24"/>
          <w:szCs w:val="24"/>
        </w:rPr>
        <w:t xml:space="preserve"> 2015 г.</w:t>
      </w:r>
      <w:r w:rsidRPr="003507CA">
        <w:rPr>
          <w:rFonts w:ascii="Times New Roman" w:hAnsi="Times New Roman"/>
          <w:sz w:val="24"/>
          <w:szCs w:val="24"/>
        </w:rPr>
        <w:t xml:space="preserve"> – Новосибирск : СГУГиТ, 2015.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507CA">
        <w:rPr>
          <w:rFonts w:ascii="Times New Roman" w:hAnsi="Times New Roman"/>
          <w:spacing w:val="2"/>
          <w:sz w:val="24"/>
          <w:szCs w:val="24"/>
        </w:rPr>
        <w:t xml:space="preserve">Т. </w:t>
      </w:r>
      <w:r>
        <w:rPr>
          <w:rFonts w:ascii="Times New Roman" w:hAnsi="Times New Roman"/>
          <w:spacing w:val="2"/>
          <w:sz w:val="24"/>
          <w:szCs w:val="24"/>
        </w:rPr>
        <w:t>3</w:t>
      </w:r>
      <w:r w:rsidRPr="003507CA">
        <w:rPr>
          <w:rFonts w:ascii="Times New Roman" w:hAnsi="Times New Roman"/>
          <w:spacing w:val="2"/>
          <w:sz w:val="24"/>
          <w:szCs w:val="24"/>
        </w:rPr>
        <w:t xml:space="preserve">. </w:t>
      </w:r>
      <w:r w:rsidRPr="003507CA">
        <w:rPr>
          <w:rFonts w:ascii="Times New Roman" w:hAnsi="Times New Roman"/>
          <w:sz w:val="24"/>
          <w:szCs w:val="24"/>
        </w:rPr>
        <w:t>– С. 118–120.</w:t>
      </w:r>
    </w:p>
    <w:p w:rsidR="008F447E" w:rsidRDefault="008F447E" w:rsidP="008F447E">
      <w:pPr>
        <w:numPr>
          <w:ilvl w:val="0"/>
          <w:numId w:val="33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Байков К. С., </w:t>
      </w:r>
      <w:proofErr w:type="spellStart"/>
      <w:r>
        <w:rPr>
          <w:rFonts w:ascii="Times New Roman" w:hAnsi="Times New Roman"/>
          <w:sz w:val="24"/>
          <w:szCs w:val="24"/>
        </w:rPr>
        <w:t>Ветошкин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Д. Н., Митрофанова Н. О. Модель информационного обе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печения комплексных кадастровых работ // Известия вузов. Геодезия и аэрофотосъемка. – 2014. – № 4/С. – С. 161–165.</w:t>
      </w:r>
    </w:p>
    <w:p w:rsidR="008F447E" w:rsidRDefault="008F447E" w:rsidP="008F447E">
      <w:pPr>
        <w:numPr>
          <w:ilvl w:val="0"/>
          <w:numId w:val="33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Ащеулов В.А. Об особенностях модернизации Федеральных государственных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разовательных стандартов // Актуальные вопросы образования. Ведущая роль современного университета в технологической и кадровой модернизации российской экономики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сб. мат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риалов </w:t>
      </w:r>
      <w:proofErr w:type="spellStart"/>
      <w:r>
        <w:rPr>
          <w:rFonts w:ascii="Times New Roman" w:hAnsi="Times New Roman"/>
          <w:sz w:val="24"/>
          <w:szCs w:val="24"/>
        </w:rPr>
        <w:t>Междунар</w:t>
      </w:r>
      <w:proofErr w:type="spellEnd"/>
      <w:r>
        <w:rPr>
          <w:rFonts w:ascii="Times New Roman" w:hAnsi="Times New Roman"/>
          <w:sz w:val="24"/>
          <w:szCs w:val="24"/>
        </w:rPr>
        <w:t xml:space="preserve">. научно-метод. </w:t>
      </w:r>
      <w:proofErr w:type="spellStart"/>
      <w:r>
        <w:rPr>
          <w:rFonts w:ascii="Times New Roman" w:hAnsi="Times New Roman"/>
          <w:sz w:val="24"/>
          <w:szCs w:val="24"/>
        </w:rPr>
        <w:t>конф</w:t>
      </w:r>
      <w:proofErr w:type="spellEnd"/>
      <w:r>
        <w:rPr>
          <w:rFonts w:ascii="Times New Roman" w:hAnsi="Times New Roman"/>
          <w:sz w:val="24"/>
          <w:szCs w:val="24"/>
        </w:rPr>
        <w:t>., 16–20 февр. 2015 г. – Новосибирск : СГУГиТ, 2015. – С. 3–9.</w:t>
      </w:r>
    </w:p>
    <w:p w:rsidR="008F447E" w:rsidRPr="00EF686B" w:rsidRDefault="008F447E" w:rsidP="008F447E">
      <w:pPr>
        <w:ind w:hanging="2127"/>
        <w:rPr>
          <w:rFonts w:ascii="Times New Roman" w:hAnsi="Times New Roman"/>
          <w:sz w:val="28"/>
          <w:szCs w:val="28"/>
        </w:rPr>
      </w:pPr>
    </w:p>
    <w:p w:rsidR="008F447E" w:rsidRPr="00E57D50" w:rsidRDefault="008F447E" w:rsidP="008F447E">
      <w:pPr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4"/>
          <w:lang w:eastAsia="ru-RU"/>
        </w:rPr>
        <w:t>4</w:t>
      </w:r>
      <w:r w:rsidRPr="00B24AA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4"/>
          <w:lang w:eastAsia="ru-RU"/>
        </w:rPr>
        <w:t xml:space="preserve">. Порядок и </w:t>
      </w:r>
      <w:r w:rsidRPr="00E57D50"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>сроки рассмотрения статей</w:t>
      </w:r>
    </w:p>
    <w:p w:rsidR="008F447E" w:rsidRDefault="008F447E" w:rsidP="008F447E">
      <w:pPr>
        <w:rPr>
          <w:rFonts w:ascii="Times New Roman" w:eastAsia="Times New Roman" w:hAnsi="Times New Roman"/>
          <w:sz w:val="28"/>
          <w:szCs w:val="24"/>
          <w:lang w:eastAsia="ru-RU"/>
        </w:rPr>
      </w:pPr>
      <w:r w:rsidRPr="00E57D50">
        <w:rPr>
          <w:rFonts w:ascii="Times New Roman" w:eastAsia="Times New Roman" w:hAnsi="Times New Roman"/>
          <w:sz w:val="28"/>
          <w:szCs w:val="24"/>
          <w:lang w:eastAsia="ru-RU"/>
        </w:rPr>
        <w:t>Представленная автором статья направляется члену редакционной колл</w:t>
      </w:r>
      <w:r w:rsidRPr="00E57D50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E57D50">
        <w:rPr>
          <w:rFonts w:ascii="Times New Roman" w:eastAsia="Times New Roman" w:hAnsi="Times New Roman"/>
          <w:sz w:val="28"/>
          <w:szCs w:val="24"/>
          <w:lang w:eastAsia="ru-RU"/>
        </w:rPr>
        <w:t>гии на рецензирование в соответствии с тематикой статьи. Срок рецензиров</w:t>
      </w:r>
      <w:r w:rsidRPr="00E57D50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E57D50">
        <w:rPr>
          <w:rFonts w:ascii="Times New Roman" w:eastAsia="Times New Roman" w:hAnsi="Times New Roman"/>
          <w:sz w:val="28"/>
          <w:szCs w:val="24"/>
          <w:lang w:eastAsia="ru-RU"/>
        </w:rPr>
        <w:t xml:space="preserve">ния – 1 неделя. </w:t>
      </w:r>
    </w:p>
    <w:p w:rsidR="008F447E" w:rsidRDefault="008F447E" w:rsidP="008F447E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F447E" w:rsidRDefault="008F447E" w:rsidP="008F447E"/>
    <w:p w:rsidR="008F447E" w:rsidRDefault="008F447E" w:rsidP="008F447E"/>
    <w:p w:rsidR="008F447E" w:rsidRDefault="008F447E" w:rsidP="008F447E"/>
    <w:p w:rsidR="008F447E" w:rsidRDefault="008F447E" w:rsidP="008F447E"/>
    <w:p w:rsidR="008F447E" w:rsidRDefault="008F447E" w:rsidP="008F447E"/>
    <w:p w:rsidR="008F447E" w:rsidRDefault="008F447E" w:rsidP="008F447E"/>
    <w:p w:rsidR="008F447E" w:rsidRDefault="008F447E" w:rsidP="008F447E"/>
    <w:p w:rsidR="008F447E" w:rsidRDefault="008F447E" w:rsidP="008F447E"/>
    <w:p w:rsidR="008F447E" w:rsidRDefault="008F447E" w:rsidP="008F447E"/>
    <w:p w:rsidR="008F447E" w:rsidRDefault="008F447E" w:rsidP="008F447E"/>
    <w:p w:rsidR="008F447E" w:rsidRDefault="008F447E" w:rsidP="008F447E"/>
    <w:p w:rsidR="008F447E" w:rsidRDefault="008F447E" w:rsidP="008F447E"/>
    <w:p w:rsidR="008F447E" w:rsidRDefault="008F447E" w:rsidP="008F447E"/>
    <w:p w:rsidR="008F447E" w:rsidRDefault="008F447E" w:rsidP="008F447E"/>
    <w:p w:rsidR="008F447E" w:rsidRDefault="008F447E" w:rsidP="008F447E"/>
    <w:p w:rsidR="008F447E" w:rsidRDefault="008F447E" w:rsidP="008F447E"/>
    <w:p w:rsidR="008F447E" w:rsidRDefault="008F447E" w:rsidP="008F447E"/>
    <w:p w:rsidR="008F447E" w:rsidRDefault="008F447E" w:rsidP="008F447E"/>
    <w:p w:rsidR="008F447E" w:rsidRDefault="008F447E" w:rsidP="008F447E"/>
    <w:p w:rsidR="008F447E" w:rsidRPr="00E57D50" w:rsidRDefault="008F447E" w:rsidP="008F447E"/>
    <w:p w:rsidR="008F447E" w:rsidRDefault="008F447E" w:rsidP="00A816C0">
      <w:pPr>
        <w:pStyle w:val="a9"/>
        <w:ind w:left="0"/>
        <w:jc w:val="right"/>
        <w:rPr>
          <w:rFonts w:ascii="Times New Roman" w:hAnsi="Times New Roman"/>
          <w:b/>
          <w:sz w:val="24"/>
          <w:szCs w:val="24"/>
        </w:rPr>
      </w:pPr>
    </w:p>
    <w:sectPr w:rsidR="008F447E" w:rsidSect="001F56FD">
      <w:footerReference w:type="default" r:id="rId12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F5" w:rsidRDefault="000521F5" w:rsidP="004108CD">
      <w:r>
        <w:separator/>
      </w:r>
    </w:p>
  </w:endnote>
  <w:endnote w:type="continuationSeparator" w:id="0">
    <w:p w:rsidR="000521F5" w:rsidRDefault="000521F5" w:rsidP="0041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78" w:rsidRPr="00C33E24" w:rsidRDefault="000D13D0">
    <w:pPr>
      <w:pStyle w:val="af"/>
      <w:jc w:val="center"/>
      <w:rPr>
        <w:rFonts w:ascii="Times New Roman" w:hAnsi="Times New Roman"/>
      </w:rPr>
    </w:pPr>
    <w:r w:rsidRPr="00C33E24">
      <w:rPr>
        <w:rFonts w:ascii="Times New Roman" w:hAnsi="Times New Roman"/>
      </w:rPr>
      <w:fldChar w:fldCharType="begin"/>
    </w:r>
    <w:r w:rsidR="00F73278" w:rsidRPr="00C33E24">
      <w:rPr>
        <w:rFonts w:ascii="Times New Roman" w:hAnsi="Times New Roman"/>
      </w:rPr>
      <w:instrText xml:space="preserve"> PAGE   \* MERGEFORMAT </w:instrText>
    </w:r>
    <w:r w:rsidRPr="00C33E24">
      <w:rPr>
        <w:rFonts w:ascii="Times New Roman" w:hAnsi="Times New Roman"/>
      </w:rPr>
      <w:fldChar w:fldCharType="separate"/>
    </w:r>
    <w:r w:rsidR="0054459F">
      <w:rPr>
        <w:rFonts w:ascii="Times New Roman" w:hAnsi="Times New Roman"/>
        <w:noProof/>
      </w:rPr>
      <w:t>11</w:t>
    </w:r>
    <w:r w:rsidRPr="00C33E24">
      <w:rPr>
        <w:rFonts w:ascii="Times New Roman" w:hAnsi="Times New Roman"/>
        <w:noProof/>
      </w:rPr>
      <w:fldChar w:fldCharType="end"/>
    </w:r>
  </w:p>
  <w:p w:rsidR="00F73278" w:rsidRDefault="00F73278">
    <w:pPr>
      <w:pStyle w:val="af"/>
    </w:pPr>
  </w:p>
  <w:p w:rsidR="00F73278" w:rsidRDefault="00F732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F5" w:rsidRDefault="000521F5" w:rsidP="004108CD">
      <w:r>
        <w:separator/>
      </w:r>
    </w:p>
  </w:footnote>
  <w:footnote w:type="continuationSeparator" w:id="0">
    <w:p w:rsidR="000521F5" w:rsidRDefault="000521F5" w:rsidP="0041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3F3"/>
    <w:multiLevelType w:val="hybridMultilevel"/>
    <w:tmpl w:val="2F424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95A09"/>
    <w:multiLevelType w:val="hybridMultilevel"/>
    <w:tmpl w:val="CA9078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D41BF8"/>
    <w:multiLevelType w:val="hybridMultilevel"/>
    <w:tmpl w:val="EA3EF6DC"/>
    <w:lvl w:ilvl="0" w:tplc="5628A01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D46372"/>
    <w:multiLevelType w:val="hybridMultilevel"/>
    <w:tmpl w:val="B2A039A8"/>
    <w:lvl w:ilvl="0" w:tplc="7FD46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96992"/>
    <w:multiLevelType w:val="hybridMultilevel"/>
    <w:tmpl w:val="FC481C46"/>
    <w:lvl w:ilvl="0" w:tplc="2FF43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BA7A13"/>
    <w:multiLevelType w:val="hybridMultilevel"/>
    <w:tmpl w:val="12F6DDA0"/>
    <w:lvl w:ilvl="0" w:tplc="B2C846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6105CC"/>
    <w:multiLevelType w:val="multilevel"/>
    <w:tmpl w:val="F57C4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1AAC7038"/>
    <w:multiLevelType w:val="multilevel"/>
    <w:tmpl w:val="BC4C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334BB2"/>
    <w:multiLevelType w:val="hybridMultilevel"/>
    <w:tmpl w:val="60065E52"/>
    <w:lvl w:ilvl="0" w:tplc="92CAE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827C5"/>
    <w:multiLevelType w:val="hybridMultilevel"/>
    <w:tmpl w:val="F2ECE776"/>
    <w:lvl w:ilvl="0" w:tplc="B2C84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A19CB"/>
    <w:multiLevelType w:val="hybridMultilevel"/>
    <w:tmpl w:val="19B49024"/>
    <w:lvl w:ilvl="0" w:tplc="16F653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841128"/>
    <w:multiLevelType w:val="hybridMultilevel"/>
    <w:tmpl w:val="B48CE5F0"/>
    <w:lvl w:ilvl="0" w:tplc="D58E40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D1F0B"/>
    <w:multiLevelType w:val="hybridMultilevel"/>
    <w:tmpl w:val="6658C1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21F1F04"/>
    <w:multiLevelType w:val="hybridMultilevel"/>
    <w:tmpl w:val="2FC4C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360DB"/>
    <w:multiLevelType w:val="hybridMultilevel"/>
    <w:tmpl w:val="ECAA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C6ACB"/>
    <w:multiLevelType w:val="hybridMultilevel"/>
    <w:tmpl w:val="BBA41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33002"/>
    <w:multiLevelType w:val="hybridMultilevel"/>
    <w:tmpl w:val="D1D8C074"/>
    <w:lvl w:ilvl="0" w:tplc="B2C84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97BD1"/>
    <w:multiLevelType w:val="hybridMultilevel"/>
    <w:tmpl w:val="6332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94F3E"/>
    <w:multiLevelType w:val="hybridMultilevel"/>
    <w:tmpl w:val="2CA8A75E"/>
    <w:lvl w:ilvl="0" w:tplc="27345764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AB42026"/>
    <w:multiLevelType w:val="hybridMultilevel"/>
    <w:tmpl w:val="37868CC6"/>
    <w:lvl w:ilvl="0" w:tplc="1ACE93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977B8D"/>
    <w:multiLevelType w:val="hybridMultilevel"/>
    <w:tmpl w:val="52E4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44FBA"/>
    <w:multiLevelType w:val="hybridMultilevel"/>
    <w:tmpl w:val="A7E46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94976"/>
    <w:multiLevelType w:val="hybridMultilevel"/>
    <w:tmpl w:val="4802D9C4"/>
    <w:lvl w:ilvl="0" w:tplc="B16C011E">
      <w:start w:val="1"/>
      <w:numFmt w:val="decimal"/>
      <w:lvlText w:val="%1."/>
      <w:lvlJc w:val="left"/>
      <w:pPr>
        <w:tabs>
          <w:tab w:val="num" w:pos="1239"/>
        </w:tabs>
        <w:ind w:left="502" w:firstLine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D70E94"/>
    <w:multiLevelType w:val="hybridMultilevel"/>
    <w:tmpl w:val="C6FE9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8754A"/>
    <w:multiLevelType w:val="hybridMultilevel"/>
    <w:tmpl w:val="F1F28248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7A105E0"/>
    <w:multiLevelType w:val="hybridMultilevel"/>
    <w:tmpl w:val="3D2AE89C"/>
    <w:lvl w:ilvl="0" w:tplc="4B4C1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4C1D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36428"/>
    <w:multiLevelType w:val="hybridMultilevel"/>
    <w:tmpl w:val="D4AA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839FD"/>
    <w:multiLevelType w:val="hybridMultilevel"/>
    <w:tmpl w:val="D6504A9E"/>
    <w:lvl w:ilvl="0" w:tplc="EE921F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ED729FE"/>
    <w:multiLevelType w:val="hybridMultilevel"/>
    <w:tmpl w:val="6AE8E006"/>
    <w:lvl w:ilvl="0" w:tplc="C34263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105499C"/>
    <w:multiLevelType w:val="hybridMultilevel"/>
    <w:tmpl w:val="0116FC0A"/>
    <w:lvl w:ilvl="0" w:tplc="1B4A3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E2C7B"/>
    <w:multiLevelType w:val="hybridMultilevel"/>
    <w:tmpl w:val="65AE2078"/>
    <w:lvl w:ilvl="0" w:tplc="0419000F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63E6D"/>
    <w:multiLevelType w:val="hybridMultilevel"/>
    <w:tmpl w:val="583C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458E4"/>
    <w:multiLevelType w:val="hybridMultilevel"/>
    <w:tmpl w:val="2CA8A75E"/>
    <w:lvl w:ilvl="0" w:tplc="27345764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9966924"/>
    <w:multiLevelType w:val="hybridMultilevel"/>
    <w:tmpl w:val="C5EC7F92"/>
    <w:lvl w:ilvl="0" w:tplc="5C54874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9A05E1C"/>
    <w:multiLevelType w:val="hybridMultilevel"/>
    <w:tmpl w:val="3E500C0A"/>
    <w:lvl w:ilvl="0" w:tplc="B2C84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3400F9"/>
    <w:multiLevelType w:val="hybridMultilevel"/>
    <w:tmpl w:val="A4C6E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96C66"/>
    <w:multiLevelType w:val="hybridMultilevel"/>
    <w:tmpl w:val="8FF2A2C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>
    <w:nsid w:val="715059E2"/>
    <w:multiLevelType w:val="hybridMultilevel"/>
    <w:tmpl w:val="9D86B894"/>
    <w:lvl w:ilvl="0" w:tplc="9FA2708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>
    <w:nsid w:val="7DD47FE9"/>
    <w:multiLevelType w:val="hybridMultilevel"/>
    <w:tmpl w:val="C52A74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2"/>
  </w:num>
  <w:num w:numId="4">
    <w:abstractNumId w:val="12"/>
  </w:num>
  <w:num w:numId="5">
    <w:abstractNumId w:val="2"/>
  </w:num>
  <w:num w:numId="6">
    <w:abstractNumId w:val="14"/>
  </w:num>
  <w:num w:numId="7">
    <w:abstractNumId w:val="17"/>
  </w:num>
  <w:num w:numId="8">
    <w:abstractNumId w:val="9"/>
  </w:num>
  <w:num w:numId="9">
    <w:abstractNumId w:val="33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6"/>
  </w:num>
  <w:num w:numId="14">
    <w:abstractNumId w:val="29"/>
  </w:num>
  <w:num w:numId="15">
    <w:abstractNumId w:val="34"/>
  </w:num>
  <w:num w:numId="16">
    <w:abstractNumId w:val="30"/>
  </w:num>
  <w:num w:numId="17">
    <w:abstractNumId w:val="15"/>
  </w:num>
  <w:num w:numId="18">
    <w:abstractNumId w:val="23"/>
  </w:num>
  <w:num w:numId="19">
    <w:abstractNumId w:val="32"/>
  </w:num>
  <w:num w:numId="20">
    <w:abstractNumId w:val="18"/>
  </w:num>
  <w:num w:numId="21">
    <w:abstractNumId w:val="20"/>
  </w:num>
  <w:num w:numId="22">
    <w:abstractNumId w:val="7"/>
  </w:num>
  <w:num w:numId="23">
    <w:abstractNumId w:val="1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7"/>
  </w:num>
  <w:num w:numId="28">
    <w:abstractNumId w:val="25"/>
  </w:num>
  <w:num w:numId="29">
    <w:abstractNumId w:val="11"/>
  </w:num>
  <w:num w:numId="30">
    <w:abstractNumId w:val="28"/>
  </w:num>
  <w:num w:numId="31">
    <w:abstractNumId w:val="31"/>
  </w:num>
  <w:num w:numId="32">
    <w:abstractNumId w:val="38"/>
  </w:num>
  <w:num w:numId="33">
    <w:abstractNumId w:val="13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9"/>
  </w:num>
  <w:num w:numId="37">
    <w:abstractNumId w:val="36"/>
  </w:num>
  <w:num w:numId="38">
    <w:abstractNumId w:val="0"/>
  </w:num>
  <w:num w:numId="39">
    <w:abstractNumId w:val="21"/>
  </w:num>
  <w:num w:numId="40">
    <w:abstractNumId w:val="26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B1"/>
    <w:rsid w:val="0000252D"/>
    <w:rsid w:val="00005F2A"/>
    <w:rsid w:val="000065DC"/>
    <w:rsid w:val="000111DD"/>
    <w:rsid w:val="00011E87"/>
    <w:rsid w:val="00032F38"/>
    <w:rsid w:val="00034884"/>
    <w:rsid w:val="000453F5"/>
    <w:rsid w:val="00047212"/>
    <w:rsid w:val="000521F5"/>
    <w:rsid w:val="00067FC9"/>
    <w:rsid w:val="00071550"/>
    <w:rsid w:val="000717F2"/>
    <w:rsid w:val="00075855"/>
    <w:rsid w:val="00092C40"/>
    <w:rsid w:val="0009409D"/>
    <w:rsid w:val="00094852"/>
    <w:rsid w:val="000970C5"/>
    <w:rsid w:val="000A08D8"/>
    <w:rsid w:val="000A51E8"/>
    <w:rsid w:val="000B34F8"/>
    <w:rsid w:val="000B3BB6"/>
    <w:rsid w:val="000B4C41"/>
    <w:rsid w:val="000C5914"/>
    <w:rsid w:val="000D13D0"/>
    <w:rsid w:val="000D2CAD"/>
    <w:rsid w:val="000E2586"/>
    <w:rsid w:val="000F15F4"/>
    <w:rsid w:val="000F7DE2"/>
    <w:rsid w:val="00102DFB"/>
    <w:rsid w:val="00114AB1"/>
    <w:rsid w:val="001158C5"/>
    <w:rsid w:val="00122DFC"/>
    <w:rsid w:val="00123255"/>
    <w:rsid w:val="00123CEB"/>
    <w:rsid w:val="00133E95"/>
    <w:rsid w:val="00145EDE"/>
    <w:rsid w:val="00146F55"/>
    <w:rsid w:val="00150C96"/>
    <w:rsid w:val="00157FC0"/>
    <w:rsid w:val="00172164"/>
    <w:rsid w:val="00175F8C"/>
    <w:rsid w:val="00180D39"/>
    <w:rsid w:val="00183E84"/>
    <w:rsid w:val="001920DA"/>
    <w:rsid w:val="00196FC2"/>
    <w:rsid w:val="001A082A"/>
    <w:rsid w:val="001A32E8"/>
    <w:rsid w:val="001B276E"/>
    <w:rsid w:val="001C11A7"/>
    <w:rsid w:val="001C73C0"/>
    <w:rsid w:val="001D28B9"/>
    <w:rsid w:val="001E6F02"/>
    <w:rsid w:val="001F3F47"/>
    <w:rsid w:val="001F56FD"/>
    <w:rsid w:val="001F6F11"/>
    <w:rsid w:val="00200DBA"/>
    <w:rsid w:val="002055B4"/>
    <w:rsid w:val="00207A3C"/>
    <w:rsid w:val="00217AAB"/>
    <w:rsid w:val="00227B45"/>
    <w:rsid w:val="002353EE"/>
    <w:rsid w:val="00247CA8"/>
    <w:rsid w:val="00264237"/>
    <w:rsid w:val="0028369B"/>
    <w:rsid w:val="0028420B"/>
    <w:rsid w:val="002A0F33"/>
    <w:rsid w:val="002A2D2F"/>
    <w:rsid w:val="002B01D7"/>
    <w:rsid w:val="002B0398"/>
    <w:rsid w:val="002B068E"/>
    <w:rsid w:val="002B0747"/>
    <w:rsid w:val="002B6720"/>
    <w:rsid w:val="002C77BA"/>
    <w:rsid w:val="002E0F27"/>
    <w:rsid w:val="002F6B59"/>
    <w:rsid w:val="00301814"/>
    <w:rsid w:val="00303EF9"/>
    <w:rsid w:val="003225D7"/>
    <w:rsid w:val="00335CE3"/>
    <w:rsid w:val="00346DC1"/>
    <w:rsid w:val="00346E12"/>
    <w:rsid w:val="00347299"/>
    <w:rsid w:val="003568DB"/>
    <w:rsid w:val="0036142D"/>
    <w:rsid w:val="003713C7"/>
    <w:rsid w:val="0037544B"/>
    <w:rsid w:val="00382E95"/>
    <w:rsid w:val="0038717E"/>
    <w:rsid w:val="00395D17"/>
    <w:rsid w:val="00396DBA"/>
    <w:rsid w:val="003A758B"/>
    <w:rsid w:val="003D16F0"/>
    <w:rsid w:val="003D6FFA"/>
    <w:rsid w:val="003E6053"/>
    <w:rsid w:val="003E7719"/>
    <w:rsid w:val="003E7E45"/>
    <w:rsid w:val="003F7C90"/>
    <w:rsid w:val="00401D67"/>
    <w:rsid w:val="00406D04"/>
    <w:rsid w:val="00410573"/>
    <w:rsid w:val="004108CD"/>
    <w:rsid w:val="00414A07"/>
    <w:rsid w:val="00415586"/>
    <w:rsid w:val="004302A0"/>
    <w:rsid w:val="00435DB3"/>
    <w:rsid w:val="0044228C"/>
    <w:rsid w:val="004427CC"/>
    <w:rsid w:val="00461C2E"/>
    <w:rsid w:val="00473255"/>
    <w:rsid w:val="004829DB"/>
    <w:rsid w:val="00483A44"/>
    <w:rsid w:val="0048684C"/>
    <w:rsid w:val="00487F41"/>
    <w:rsid w:val="004915D7"/>
    <w:rsid w:val="00494882"/>
    <w:rsid w:val="004A3538"/>
    <w:rsid w:val="004B14FA"/>
    <w:rsid w:val="004C441D"/>
    <w:rsid w:val="004D05F5"/>
    <w:rsid w:val="004D1F73"/>
    <w:rsid w:val="004D4282"/>
    <w:rsid w:val="004D6EFB"/>
    <w:rsid w:val="004E4F9C"/>
    <w:rsid w:val="004E7D1D"/>
    <w:rsid w:val="004F0341"/>
    <w:rsid w:val="004F654D"/>
    <w:rsid w:val="00515365"/>
    <w:rsid w:val="00520FF9"/>
    <w:rsid w:val="005228E8"/>
    <w:rsid w:val="00531959"/>
    <w:rsid w:val="00537D80"/>
    <w:rsid w:val="0054459F"/>
    <w:rsid w:val="00546D36"/>
    <w:rsid w:val="005478F5"/>
    <w:rsid w:val="00556A88"/>
    <w:rsid w:val="005632B5"/>
    <w:rsid w:val="005673D4"/>
    <w:rsid w:val="005761BE"/>
    <w:rsid w:val="00581603"/>
    <w:rsid w:val="005930C6"/>
    <w:rsid w:val="005D221E"/>
    <w:rsid w:val="005E173A"/>
    <w:rsid w:val="005E42F4"/>
    <w:rsid w:val="005F26CB"/>
    <w:rsid w:val="005F3D90"/>
    <w:rsid w:val="00607052"/>
    <w:rsid w:val="00612D35"/>
    <w:rsid w:val="006153DD"/>
    <w:rsid w:val="006238E0"/>
    <w:rsid w:val="00626F96"/>
    <w:rsid w:val="0062783B"/>
    <w:rsid w:val="00630FFE"/>
    <w:rsid w:val="0063753F"/>
    <w:rsid w:val="0065297E"/>
    <w:rsid w:val="00652B4D"/>
    <w:rsid w:val="00653D25"/>
    <w:rsid w:val="00665023"/>
    <w:rsid w:val="00670D87"/>
    <w:rsid w:val="0069427A"/>
    <w:rsid w:val="00694472"/>
    <w:rsid w:val="006A7621"/>
    <w:rsid w:val="006B4185"/>
    <w:rsid w:val="006C3728"/>
    <w:rsid w:val="006D3A1A"/>
    <w:rsid w:val="006E11B1"/>
    <w:rsid w:val="006F4232"/>
    <w:rsid w:val="006F5180"/>
    <w:rsid w:val="007024CA"/>
    <w:rsid w:val="00703EB9"/>
    <w:rsid w:val="0072173B"/>
    <w:rsid w:val="007226E4"/>
    <w:rsid w:val="00730D94"/>
    <w:rsid w:val="007350C7"/>
    <w:rsid w:val="0073632C"/>
    <w:rsid w:val="00752D99"/>
    <w:rsid w:val="00767CCD"/>
    <w:rsid w:val="007709D2"/>
    <w:rsid w:val="00772043"/>
    <w:rsid w:val="007753EC"/>
    <w:rsid w:val="00794A64"/>
    <w:rsid w:val="007A196D"/>
    <w:rsid w:val="007A3B9F"/>
    <w:rsid w:val="007B6C0F"/>
    <w:rsid w:val="007E1227"/>
    <w:rsid w:val="007E5902"/>
    <w:rsid w:val="007F193F"/>
    <w:rsid w:val="00803880"/>
    <w:rsid w:val="008235E4"/>
    <w:rsid w:val="00830AAC"/>
    <w:rsid w:val="00831B90"/>
    <w:rsid w:val="00835B2F"/>
    <w:rsid w:val="0084410D"/>
    <w:rsid w:val="00845973"/>
    <w:rsid w:val="008504B5"/>
    <w:rsid w:val="00851092"/>
    <w:rsid w:val="00851915"/>
    <w:rsid w:val="00861DEC"/>
    <w:rsid w:val="008654B8"/>
    <w:rsid w:val="00874008"/>
    <w:rsid w:val="00874E6A"/>
    <w:rsid w:val="00875F91"/>
    <w:rsid w:val="008A44DC"/>
    <w:rsid w:val="008B0D81"/>
    <w:rsid w:val="008B1FCE"/>
    <w:rsid w:val="008B2ABA"/>
    <w:rsid w:val="008B402B"/>
    <w:rsid w:val="008B6D0D"/>
    <w:rsid w:val="008C33B9"/>
    <w:rsid w:val="008C65AE"/>
    <w:rsid w:val="008D5044"/>
    <w:rsid w:val="008E1EC7"/>
    <w:rsid w:val="008E3F25"/>
    <w:rsid w:val="008E618D"/>
    <w:rsid w:val="008F2AB7"/>
    <w:rsid w:val="008F447E"/>
    <w:rsid w:val="0090147B"/>
    <w:rsid w:val="00903C95"/>
    <w:rsid w:val="009216E5"/>
    <w:rsid w:val="00930A46"/>
    <w:rsid w:val="00932339"/>
    <w:rsid w:val="00942894"/>
    <w:rsid w:val="009462C9"/>
    <w:rsid w:val="00956EA0"/>
    <w:rsid w:val="00964FBC"/>
    <w:rsid w:val="00965F82"/>
    <w:rsid w:val="00970D2C"/>
    <w:rsid w:val="00970FE0"/>
    <w:rsid w:val="009719A8"/>
    <w:rsid w:val="0099579F"/>
    <w:rsid w:val="009A6FDC"/>
    <w:rsid w:val="009B52F0"/>
    <w:rsid w:val="009D2677"/>
    <w:rsid w:val="009F2C6B"/>
    <w:rsid w:val="00A000C4"/>
    <w:rsid w:val="00A178F3"/>
    <w:rsid w:val="00A27258"/>
    <w:rsid w:val="00A36221"/>
    <w:rsid w:val="00A41EB5"/>
    <w:rsid w:val="00A438BF"/>
    <w:rsid w:val="00A47F44"/>
    <w:rsid w:val="00A66FC9"/>
    <w:rsid w:val="00A77C82"/>
    <w:rsid w:val="00A80411"/>
    <w:rsid w:val="00A816C0"/>
    <w:rsid w:val="00A85766"/>
    <w:rsid w:val="00A913D0"/>
    <w:rsid w:val="00A9589A"/>
    <w:rsid w:val="00A977C1"/>
    <w:rsid w:val="00AD15F0"/>
    <w:rsid w:val="00AD525F"/>
    <w:rsid w:val="00AF10B1"/>
    <w:rsid w:val="00AF1403"/>
    <w:rsid w:val="00B05897"/>
    <w:rsid w:val="00B05B23"/>
    <w:rsid w:val="00B05C8B"/>
    <w:rsid w:val="00B15CF0"/>
    <w:rsid w:val="00B30F0F"/>
    <w:rsid w:val="00B33B84"/>
    <w:rsid w:val="00B33ED9"/>
    <w:rsid w:val="00B353EA"/>
    <w:rsid w:val="00B45786"/>
    <w:rsid w:val="00B45B02"/>
    <w:rsid w:val="00B47896"/>
    <w:rsid w:val="00B53D1F"/>
    <w:rsid w:val="00B5556B"/>
    <w:rsid w:val="00B63562"/>
    <w:rsid w:val="00B71BEB"/>
    <w:rsid w:val="00B7466B"/>
    <w:rsid w:val="00B76AA6"/>
    <w:rsid w:val="00B84ED0"/>
    <w:rsid w:val="00B90F81"/>
    <w:rsid w:val="00BA37F5"/>
    <w:rsid w:val="00BA46E2"/>
    <w:rsid w:val="00BA6615"/>
    <w:rsid w:val="00BA7B6C"/>
    <w:rsid w:val="00BB0FF1"/>
    <w:rsid w:val="00BC5881"/>
    <w:rsid w:val="00BC5C76"/>
    <w:rsid w:val="00BD162B"/>
    <w:rsid w:val="00BD3FFB"/>
    <w:rsid w:val="00BD4231"/>
    <w:rsid w:val="00BE5527"/>
    <w:rsid w:val="00BF3263"/>
    <w:rsid w:val="00BF3520"/>
    <w:rsid w:val="00C01240"/>
    <w:rsid w:val="00C119BA"/>
    <w:rsid w:val="00C14FF9"/>
    <w:rsid w:val="00C1550E"/>
    <w:rsid w:val="00C210F1"/>
    <w:rsid w:val="00C22A02"/>
    <w:rsid w:val="00C25CDE"/>
    <w:rsid w:val="00C33E24"/>
    <w:rsid w:val="00C35909"/>
    <w:rsid w:val="00C412B4"/>
    <w:rsid w:val="00C41B65"/>
    <w:rsid w:val="00C52AFB"/>
    <w:rsid w:val="00C53B60"/>
    <w:rsid w:val="00C65B12"/>
    <w:rsid w:val="00C92EBE"/>
    <w:rsid w:val="00C9610A"/>
    <w:rsid w:val="00CC05A2"/>
    <w:rsid w:val="00CC52E8"/>
    <w:rsid w:val="00CD6359"/>
    <w:rsid w:val="00CE0CB1"/>
    <w:rsid w:val="00CE158D"/>
    <w:rsid w:val="00CE1E26"/>
    <w:rsid w:val="00CE61D3"/>
    <w:rsid w:val="00CF1A1A"/>
    <w:rsid w:val="00CF3F0F"/>
    <w:rsid w:val="00CF4DE1"/>
    <w:rsid w:val="00D0427F"/>
    <w:rsid w:val="00D046E2"/>
    <w:rsid w:val="00D1234B"/>
    <w:rsid w:val="00D37D18"/>
    <w:rsid w:val="00D40882"/>
    <w:rsid w:val="00D4409D"/>
    <w:rsid w:val="00D4449C"/>
    <w:rsid w:val="00D46242"/>
    <w:rsid w:val="00D503E8"/>
    <w:rsid w:val="00D60780"/>
    <w:rsid w:val="00D61C2F"/>
    <w:rsid w:val="00D65BAF"/>
    <w:rsid w:val="00D753EF"/>
    <w:rsid w:val="00D865A4"/>
    <w:rsid w:val="00D90169"/>
    <w:rsid w:val="00DA2A76"/>
    <w:rsid w:val="00DA449F"/>
    <w:rsid w:val="00DB06F1"/>
    <w:rsid w:val="00DB3827"/>
    <w:rsid w:val="00DC7268"/>
    <w:rsid w:val="00DD04D7"/>
    <w:rsid w:val="00DE0927"/>
    <w:rsid w:val="00DE5D98"/>
    <w:rsid w:val="00DF71F3"/>
    <w:rsid w:val="00E03642"/>
    <w:rsid w:val="00E122B6"/>
    <w:rsid w:val="00E13AEC"/>
    <w:rsid w:val="00E32C5B"/>
    <w:rsid w:val="00E33720"/>
    <w:rsid w:val="00E4532C"/>
    <w:rsid w:val="00E54984"/>
    <w:rsid w:val="00E57D50"/>
    <w:rsid w:val="00E62C73"/>
    <w:rsid w:val="00E663CE"/>
    <w:rsid w:val="00E66FF6"/>
    <w:rsid w:val="00E707F9"/>
    <w:rsid w:val="00E73FF6"/>
    <w:rsid w:val="00E82837"/>
    <w:rsid w:val="00E83638"/>
    <w:rsid w:val="00E868DB"/>
    <w:rsid w:val="00E91E6E"/>
    <w:rsid w:val="00E923C2"/>
    <w:rsid w:val="00E94BCB"/>
    <w:rsid w:val="00E9629A"/>
    <w:rsid w:val="00E97E2C"/>
    <w:rsid w:val="00EA0BE5"/>
    <w:rsid w:val="00EA5A0E"/>
    <w:rsid w:val="00EB3E59"/>
    <w:rsid w:val="00EB5A07"/>
    <w:rsid w:val="00EC4C5E"/>
    <w:rsid w:val="00EC6231"/>
    <w:rsid w:val="00EC7888"/>
    <w:rsid w:val="00ED0181"/>
    <w:rsid w:val="00ED6AD6"/>
    <w:rsid w:val="00EF686B"/>
    <w:rsid w:val="00F253AF"/>
    <w:rsid w:val="00F35444"/>
    <w:rsid w:val="00F40C76"/>
    <w:rsid w:val="00F43DF6"/>
    <w:rsid w:val="00F52E0D"/>
    <w:rsid w:val="00F53694"/>
    <w:rsid w:val="00F5479F"/>
    <w:rsid w:val="00F60E70"/>
    <w:rsid w:val="00F63EE9"/>
    <w:rsid w:val="00F73278"/>
    <w:rsid w:val="00F73650"/>
    <w:rsid w:val="00F7497F"/>
    <w:rsid w:val="00F80433"/>
    <w:rsid w:val="00F82E4D"/>
    <w:rsid w:val="00F82ED9"/>
    <w:rsid w:val="00F8741D"/>
    <w:rsid w:val="00F90F1C"/>
    <w:rsid w:val="00FA057F"/>
    <w:rsid w:val="00FA7E5E"/>
    <w:rsid w:val="00FB7A6D"/>
    <w:rsid w:val="00FC2BCA"/>
    <w:rsid w:val="00FC517C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B1"/>
    <w:pPr>
      <w:ind w:firstLine="567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119BA"/>
    <w:pPr>
      <w:keepNext/>
      <w:ind w:firstLine="0"/>
      <w:jc w:val="left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10B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119BA"/>
    <w:rPr>
      <w:rFonts w:eastAsia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C119BA"/>
    <w:pPr>
      <w:ind w:firstLine="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119BA"/>
    <w:rPr>
      <w:rFonts w:eastAsia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27B45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27B45"/>
    <w:rPr>
      <w:rFonts w:eastAsia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37544B"/>
    <w:pPr>
      <w:shd w:val="clear" w:color="auto" w:fill="FFFFFF"/>
      <w:spacing w:before="100" w:beforeAutospacing="1" w:after="100" w:afterAutospacing="1" w:line="281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7544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7544B"/>
    <w:rPr>
      <w:rFonts w:ascii="Calibri" w:hAnsi="Calibri" w:cs="Times New Roman"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37544B"/>
    <w:pPr>
      <w:ind w:left="720"/>
      <w:contextualSpacing/>
    </w:pPr>
  </w:style>
  <w:style w:type="character" w:customStyle="1" w:styleId="apple-converted-space">
    <w:name w:val="apple-converted-space"/>
    <w:basedOn w:val="a0"/>
    <w:rsid w:val="00CC52E8"/>
  </w:style>
  <w:style w:type="character" w:styleId="ab">
    <w:name w:val="FollowedHyperlink"/>
    <w:basedOn w:val="a0"/>
    <w:uiPriority w:val="99"/>
    <w:semiHidden/>
    <w:unhideWhenUsed/>
    <w:rsid w:val="005930C6"/>
    <w:rPr>
      <w:color w:val="800080"/>
      <w:u w:val="single"/>
    </w:rPr>
  </w:style>
  <w:style w:type="character" w:customStyle="1" w:styleId="apple-style-span">
    <w:name w:val="apple-style-span"/>
    <w:basedOn w:val="a0"/>
    <w:rsid w:val="00C412B4"/>
  </w:style>
  <w:style w:type="character" w:styleId="ac">
    <w:name w:val="Emphasis"/>
    <w:basedOn w:val="a0"/>
    <w:uiPriority w:val="20"/>
    <w:qFormat/>
    <w:rsid w:val="007E5902"/>
    <w:rPr>
      <w:i/>
      <w:iCs/>
    </w:rPr>
  </w:style>
  <w:style w:type="paragraph" w:styleId="ad">
    <w:name w:val="header"/>
    <w:basedOn w:val="a"/>
    <w:link w:val="ae"/>
    <w:uiPriority w:val="99"/>
    <w:unhideWhenUsed/>
    <w:rsid w:val="004108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08CD"/>
    <w:rPr>
      <w:rFonts w:ascii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4108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08CD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835B2F"/>
    <w:pPr>
      <w:spacing w:line="276" w:lineRule="auto"/>
      <w:ind w:left="720" w:firstLine="0"/>
      <w:contextualSpacing/>
      <w:jc w:val="center"/>
    </w:pPr>
    <w:rPr>
      <w:rFonts w:eastAsia="Times New Roman"/>
    </w:rPr>
  </w:style>
  <w:style w:type="character" w:customStyle="1" w:styleId="aa">
    <w:name w:val="Абзац списка Знак"/>
    <w:basedOn w:val="a0"/>
    <w:link w:val="a9"/>
    <w:uiPriority w:val="34"/>
    <w:rsid w:val="004D4282"/>
    <w:rPr>
      <w:rFonts w:ascii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005F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5F2A"/>
    <w:rPr>
      <w:rFonts w:ascii="Tahoma" w:hAnsi="Tahoma" w:cs="Tahoma"/>
      <w:sz w:val="16"/>
      <w:szCs w:val="16"/>
      <w:lang w:eastAsia="en-US"/>
    </w:rPr>
  </w:style>
  <w:style w:type="character" w:styleId="af3">
    <w:name w:val="Strong"/>
    <w:basedOn w:val="a0"/>
    <w:uiPriority w:val="22"/>
    <w:qFormat/>
    <w:rsid w:val="002055B4"/>
    <w:rPr>
      <w:b/>
      <w:bCs/>
    </w:rPr>
  </w:style>
  <w:style w:type="paragraph" w:customStyle="1" w:styleId="m-4800805083785233120gmail-msolistparagraph">
    <w:name w:val="m_-4800805083785233120gmail-msolistparagraph"/>
    <w:basedOn w:val="a"/>
    <w:rsid w:val="002B039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-4605908707994847703m-4800805083785233120gmail-msolistparagraph">
    <w:name w:val="m_-4605908707994847703m-4800805083785233120gmail-msolistparagraph"/>
    <w:basedOn w:val="a"/>
    <w:rsid w:val="00E13AE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0F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B1"/>
    <w:pPr>
      <w:ind w:firstLine="567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119BA"/>
    <w:pPr>
      <w:keepNext/>
      <w:ind w:firstLine="0"/>
      <w:jc w:val="left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10B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119BA"/>
    <w:rPr>
      <w:rFonts w:eastAsia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C119BA"/>
    <w:pPr>
      <w:ind w:firstLine="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119BA"/>
    <w:rPr>
      <w:rFonts w:eastAsia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27B45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27B45"/>
    <w:rPr>
      <w:rFonts w:eastAsia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37544B"/>
    <w:pPr>
      <w:shd w:val="clear" w:color="auto" w:fill="FFFFFF"/>
      <w:spacing w:before="100" w:beforeAutospacing="1" w:after="100" w:afterAutospacing="1" w:line="281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7544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7544B"/>
    <w:rPr>
      <w:rFonts w:ascii="Calibri" w:hAnsi="Calibri" w:cs="Times New Roman"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37544B"/>
    <w:pPr>
      <w:ind w:left="720"/>
      <w:contextualSpacing/>
    </w:pPr>
  </w:style>
  <w:style w:type="character" w:customStyle="1" w:styleId="apple-converted-space">
    <w:name w:val="apple-converted-space"/>
    <w:basedOn w:val="a0"/>
    <w:rsid w:val="00CC52E8"/>
  </w:style>
  <w:style w:type="character" w:styleId="ab">
    <w:name w:val="FollowedHyperlink"/>
    <w:basedOn w:val="a0"/>
    <w:uiPriority w:val="99"/>
    <w:semiHidden/>
    <w:unhideWhenUsed/>
    <w:rsid w:val="005930C6"/>
    <w:rPr>
      <w:color w:val="800080"/>
      <w:u w:val="single"/>
    </w:rPr>
  </w:style>
  <w:style w:type="character" w:customStyle="1" w:styleId="apple-style-span">
    <w:name w:val="apple-style-span"/>
    <w:basedOn w:val="a0"/>
    <w:rsid w:val="00C412B4"/>
  </w:style>
  <w:style w:type="character" w:styleId="ac">
    <w:name w:val="Emphasis"/>
    <w:basedOn w:val="a0"/>
    <w:uiPriority w:val="20"/>
    <w:qFormat/>
    <w:rsid w:val="007E5902"/>
    <w:rPr>
      <w:i/>
      <w:iCs/>
    </w:rPr>
  </w:style>
  <w:style w:type="paragraph" w:styleId="ad">
    <w:name w:val="header"/>
    <w:basedOn w:val="a"/>
    <w:link w:val="ae"/>
    <w:uiPriority w:val="99"/>
    <w:unhideWhenUsed/>
    <w:rsid w:val="004108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08CD"/>
    <w:rPr>
      <w:rFonts w:ascii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4108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08CD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835B2F"/>
    <w:pPr>
      <w:spacing w:line="276" w:lineRule="auto"/>
      <w:ind w:left="720" w:firstLine="0"/>
      <w:contextualSpacing/>
      <w:jc w:val="center"/>
    </w:pPr>
    <w:rPr>
      <w:rFonts w:eastAsia="Times New Roman"/>
    </w:rPr>
  </w:style>
  <w:style w:type="character" w:customStyle="1" w:styleId="aa">
    <w:name w:val="Абзац списка Знак"/>
    <w:basedOn w:val="a0"/>
    <w:link w:val="a9"/>
    <w:uiPriority w:val="34"/>
    <w:rsid w:val="004D4282"/>
    <w:rPr>
      <w:rFonts w:ascii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005F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5F2A"/>
    <w:rPr>
      <w:rFonts w:ascii="Tahoma" w:hAnsi="Tahoma" w:cs="Tahoma"/>
      <w:sz w:val="16"/>
      <w:szCs w:val="16"/>
      <w:lang w:eastAsia="en-US"/>
    </w:rPr>
  </w:style>
  <w:style w:type="character" w:styleId="af3">
    <w:name w:val="Strong"/>
    <w:basedOn w:val="a0"/>
    <w:uiPriority w:val="22"/>
    <w:qFormat/>
    <w:rsid w:val="002055B4"/>
    <w:rPr>
      <w:b/>
      <w:bCs/>
    </w:rPr>
  </w:style>
  <w:style w:type="paragraph" w:customStyle="1" w:styleId="m-4800805083785233120gmail-msolistparagraph">
    <w:name w:val="m_-4800805083785233120gmail-msolistparagraph"/>
    <w:basedOn w:val="a"/>
    <w:rsid w:val="002B039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-4605908707994847703m-4800805083785233120gmail-msolistparagraph">
    <w:name w:val="m_-4605908707994847703m-4800805083785233120gmail-msolistparagraph"/>
    <w:basedOn w:val="a"/>
    <w:rsid w:val="00E13AE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0F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49735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0" Type="http://schemas.openxmlformats.org/officeDocument/2006/relationships/hyperlink" Target="mailto:kaf.pi@ssg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f.pi@ssg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FDF6-2B28-4E5E-8E5A-C14141F5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3731</Words>
  <Characters>21269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24951</CharactersWithSpaces>
  <SharedDoc>false</SharedDoc>
  <HLinks>
    <vt:vector size="42" baseType="variant">
      <vt:variant>
        <vt:i4>3997757</vt:i4>
      </vt:variant>
      <vt:variant>
        <vt:i4>21</vt:i4>
      </vt:variant>
      <vt:variant>
        <vt:i4>0</vt:i4>
      </vt:variant>
      <vt:variant>
        <vt:i4>5</vt:i4>
      </vt:variant>
      <vt:variant>
        <vt:lpwstr>http://bestpravo.ru/rossijskoje/bs-pravila/r9a.htm</vt:lpwstr>
      </vt:variant>
      <vt:variant>
        <vt:lpwstr/>
      </vt:variant>
      <vt:variant>
        <vt:i4>4325462</vt:i4>
      </vt:variant>
      <vt:variant>
        <vt:i4>18</vt:i4>
      </vt:variant>
      <vt:variant>
        <vt:i4>0</vt:i4>
      </vt:variant>
      <vt:variant>
        <vt:i4>5</vt:i4>
      </vt:variant>
      <vt:variant>
        <vt:lpwstr>ftp://maia.usno.navy.mil/conv2000</vt:lpwstr>
      </vt:variant>
      <vt:variant>
        <vt:lpwstr/>
      </vt:variant>
      <vt:variant>
        <vt:i4>4128854</vt:i4>
      </vt:variant>
      <vt:variant>
        <vt:i4>15</vt:i4>
      </vt:variant>
      <vt:variant>
        <vt:i4>0</vt:i4>
      </vt:variant>
      <vt:variant>
        <vt:i4>5</vt:i4>
      </vt:variant>
      <vt:variant>
        <vt:lpwstr>mailto:kaf.pi@ssga.ru</vt:lpwstr>
      </vt:variant>
      <vt:variant>
        <vt:lpwstr/>
      </vt:variant>
      <vt:variant>
        <vt:i4>7667812</vt:i4>
      </vt:variant>
      <vt:variant>
        <vt:i4>12</vt:i4>
      </vt:variant>
      <vt:variant>
        <vt:i4>0</vt:i4>
      </vt:variant>
      <vt:variant>
        <vt:i4>5</vt:i4>
      </vt:variant>
      <vt:variant>
        <vt:lpwstr>mailto:aelita_shaburova@mail.ru</vt:lpwstr>
      </vt:variant>
      <vt:variant>
        <vt:lpwstr/>
      </vt:variant>
      <vt:variant>
        <vt:i4>2752515</vt:i4>
      </vt:variant>
      <vt:variant>
        <vt:i4>9</vt:i4>
      </vt:variant>
      <vt:variant>
        <vt:i4>0</vt:i4>
      </vt:variant>
      <vt:variant>
        <vt:i4>5</vt:i4>
      </vt:variant>
      <vt:variant>
        <vt:lpwstr>mailto:nii@ssga.ru</vt:lpwstr>
      </vt:variant>
      <vt:variant>
        <vt:lpwstr/>
      </vt:variant>
      <vt:variant>
        <vt:i4>4849706</vt:i4>
      </vt:variant>
      <vt:variant>
        <vt:i4>6</vt:i4>
      </vt:variant>
      <vt:variant>
        <vt:i4>0</vt:i4>
      </vt:variant>
      <vt:variant>
        <vt:i4>5</vt:i4>
      </vt:variant>
      <vt:variant>
        <vt:lpwstr>mailto:kaf.inyaz@ssga.ru</vt:lpwstr>
      </vt:variant>
      <vt:variant>
        <vt:lpwstr/>
      </vt:variant>
      <vt:variant>
        <vt:i4>4128854</vt:i4>
      </vt:variant>
      <vt:variant>
        <vt:i4>3</vt:i4>
      </vt:variant>
      <vt:variant>
        <vt:i4>0</vt:i4>
      </vt:variant>
      <vt:variant>
        <vt:i4>5</vt:i4>
      </vt:variant>
      <vt:variant>
        <vt:lpwstr>mailto:kaf.pi@ssga.ru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User</cp:lastModifiedBy>
  <cp:revision>2</cp:revision>
  <cp:lastPrinted>2016-12-06T06:35:00Z</cp:lastPrinted>
  <dcterms:created xsi:type="dcterms:W3CDTF">2017-12-25T04:53:00Z</dcterms:created>
  <dcterms:modified xsi:type="dcterms:W3CDTF">2017-12-25T04:53:00Z</dcterms:modified>
</cp:coreProperties>
</file>