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3A" w:rsidRPr="00D31AE3" w:rsidRDefault="006C673A" w:rsidP="006C6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1AE3">
        <w:rPr>
          <w:rFonts w:ascii="Times New Roman" w:hAnsi="Times New Roman" w:cs="Times New Roman"/>
          <w:sz w:val="24"/>
          <w:szCs w:val="24"/>
        </w:rPr>
        <w:t>Сибирский государственный университет путей сообщения</w:t>
      </w:r>
    </w:p>
    <w:p w:rsidR="006C673A" w:rsidRPr="00D31AE3" w:rsidRDefault="006C673A" w:rsidP="006C6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73A" w:rsidRPr="00D31AE3" w:rsidRDefault="006C673A" w:rsidP="006C6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AE3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</w:t>
      </w:r>
      <w:r w:rsidRPr="00D31AE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6D3CF3" w:rsidRPr="00D31AE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0698D" w:rsidRPr="00D31A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80EF9" w:rsidRPr="00D31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AE3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:rsidR="006C673A" w:rsidRPr="00D31AE3" w:rsidRDefault="006C673A" w:rsidP="006C6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AE3">
        <w:rPr>
          <w:rFonts w:ascii="Times New Roman" w:hAnsi="Times New Roman" w:cs="Times New Roman"/>
          <w:b/>
          <w:sz w:val="24"/>
          <w:szCs w:val="24"/>
        </w:rPr>
        <w:t>на соискание студенческих грантов</w:t>
      </w:r>
      <w:r w:rsidR="00180EF9" w:rsidRPr="00D31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AE3">
        <w:rPr>
          <w:rFonts w:ascii="Times New Roman" w:hAnsi="Times New Roman" w:cs="Times New Roman"/>
          <w:b/>
          <w:sz w:val="24"/>
          <w:szCs w:val="24"/>
        </w:rPr>
        <w:t>университета</w:t>
      </w:r>
      <w:r w:rsidR="00260AD0">
        <w:rPr>
          <w:rFonts w:ascii="Times New Roman" w:hAnsi="Times New Roman" w:cs="Times New Roman"/>
          <w:b/>
          <w:sz w:val="24"/>
          <w:szCs w:val="24"/>
        </w:rPr>
        <w:t xml:space="preserve"> (1 секция)</w:t>
      </w:r>
    </w:p>
    <w:p w:rsidR="006C673A" w:rsidRPr="00D31AE3" w:rsidRDefault="00611E7E" w:rsidP="006C6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AE3">
        <w:rPr>
          <w:rFonts w:ascii="Times New Roman" w:hAnsi="Times New Roman" w:cs="Times New Roman"/>
          <w:sz w:val="24"/>
          <w:szCs w:val="24"/>
        </w:rPr>
        <w:t>2</w:t>
      </w:r>
      <w:r w:rsidR="006D3CF3" w:rsidRPr="00D31AE3">
        <w:rPr>
          <w:rFonts w:ascii="Times New Roman" w:hAnsi="Times New Roman" w:cs="Times New Roman"/>
          <w:sz w:val="24"/>
          <w:szCs w:val="24"/>
        </w:rPr>
        <w:t xml:space="preserve"> </w:t>
      </w:r>
      <w:r w:rsidR="006C673A" w:rsidRPr="00D31AE3">
        <w:rPr>
          <w:rFonts w:ascii="Times New Roman" w:hAnsi="Times New Roman" w:cs="Times New Roman"/>
          <w:sz w:val="24"/>
          <w:szCs w:val="24"/>
        </w:rPr>
        <w:t>марта 201</w:t>
      </w:r>
      <w:r w:rsidRPr="00D31AE3">
        <w:rPr>
          <w:rFonts w:ascii="Times New Roman" w:hAnsi="Times New Roman" w:cs="Times New Roman"/>
          <w:sz w:val="24"/>
          <w:szCs w:val="24"/>
        </w:rPr>
        <w:t>6</w:t>
      </w:r>
      <w:r w:rsidR="006C673A" w:rsidRPr="00D31AE3">
        <w:rPr>
          <w:rFonts w:ascii="Times New Roman" w:hAnsi="Times New Roman" w:cs="Times New Roman"/>
          <w:sz w:val="24"/>
          <w:szCs w:val="24"/>
        </w:rPr>
        <w:t xml:space="preserve">  г.                                                                                                    СГУПС ауд. 224</w:t>
      </w:r>
    </w:p>
    <w:tbl>
      <w:tblPr>
        <w:tblStyle w:val="a3"/>
        <w:tblW w:w="9930" w:type="dxa"/>
        <w:jc w:val="center"/>
        <w:tblLook w:val="04A0" w:firstRow="1" w:lastRow="0" w:firstColumn="1" w:lastColumn="0" w:noHBand="0" w:noVBand="1"/>
      </w:tblPr>
      <w:tblGrid>
        <w:gridCol w:w="836"/>
        <w:gridCol w:w="3510"/>
        <w:gridCol w:w="2740"/>
        <w:gridCol w:w="56"/>
        <w:gridCol w:w="2788"/>
      </w:tblGrid>
      <w:tr w:rsidR="006C673A" w:rsidRPr="00D31AE3" w:rsidTr="0096345E">
        <w:trPr>
          <w:jc w:val="center"/>
        </w:trPr>
        <w:tc>
          <w:tcPr>
            <w:tcW w:w="836" w:type="dxa"/>
            <w:vAlign w:val="center"/>
          </w:tcPr>
          <w:p w:rsidR="006C673A" w:rsidRPr="00D31AE3" w:rsidRDefault="006C673A" w:rsidP="004B4C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4B4C1C"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094" w:type="dxa"/>
            <w:gridSpan w:val="4"/>
            <w:vAlign w:val="center"/>
          </w:tcPr>
          <w:p w:rsidR="006C673A" w:rsidRPr="00D31AE3" w:rsidRDefault="006C673A" w:rsidP="00360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6C673A" w:rsidRPr="00D31AE3" w:rsidTr="00A53B0C">
        <w:trPr>
          <w:jc w:val="center"/>
        </w:trPr>
        <w:tc>
          <w:tcPr>
            <w:tcW w:w="836" w:type="dxa"/>
            <w:vAlign w:val="center"/>
          </w:tcPr>
          <w:p w:rsidR="006C673A" w:rsidRPr="00D31AE3" w:rsidRDefault="006C673A" w:rsidP="004B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4B4C1C"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0-14.</w:t>
            </w:r>
            <w:r w:rsidR="004B4C1C"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4E1E"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6C673A" w:rsidRPr="00D31AE3" w:rsidRDefault="006C673A" w:rsidP="0087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</w:tc>
        <w:tc>
          <w:tcPr>
            <w:tcW w:w="2740" w:type="dxa"/>
          </w:tcPr>
          <w:p w:rsidR="003B44F6" w:rsidRDefault="006C673A" w:rsidP="0087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Бокарев </w:t>
            </w:r>
          </w:p>
          <w:p w:rsidR="006C673A" w:rsidRPr="00D31AE3" w:rsidRDefault="006C673A" w:rsidP="0087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Сергей Александрович</w:t>
            </w:r>
          </w:p>
        </w:tc>
        <w:tc>
          <w:tcPr>
            <w:tcW w:w="2844" w:type="dxa"/>
            <w:gridSpan w:val="2"/>
          </w:tcPr>
          <w:p w:rsidR="003B44F6" w:rsidRDefault="006C673A" w:rsidP="003B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Проректор</w:t>
            </w:r>
          </w:p>
          <w:p w:rsidR="006C673A" w:rsidRPr="00D31AE3" w:rsidRDefault="006C673A" w:rsidP="003B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по научной работе</w:t>
            </w:r>
          </w:p>
        </w:tc>
      </w:tr>
      <w:tr w:rsidR="006C673A" w:rsidRPr="00D31AE3" w:rsidTr="0096345E">
        <w:trPr>
          <w:trHeight w:val="230"/>
          <w:jc w:val="center"/>
        </w:trPr>
        <w:tc>
          <w:tcPr>
            <w:tcW w:w="836" w:type="dxa"/>
            <w:vAlign w:val="center"/>
          </w:tcPr>
          <w:p w:rsidR="006C673A" w:rsidRPr="00D31AE3" w:rsidRDefault="006C673A" w:rsidP="0050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4B4C1C"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4E1E"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4923" w:rsidRPr="00D31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0E33"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B4C1C"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94" w:type="dxa"/>
            <w:gridSpan w:val="4"/>
            <w:vAlign w:val="center"/>
          </w:tcPr>
          <w:p w:rsidR="006C673A" w:rsidRPr="00D31AE3" w:rsidRDefault="006C673A" w:rsidP="00360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</w:t>
            </w:r>
          </w:p>
        </w:tc>
      </w:tr>
      <w:tr w:rsidR="006A680E" w:rsidRPr="00D31AE3" w:rsidTr="0096345E">
        <w:trPr>
          <w:trHeight w:val="230"/>
          <w:jc w:val="center"/>
        </w:trPr>
        <w:tc>
          <w:tcPr>
            <w:tcW w:w="836" w:type="dxa"/>
            <w:vAlign w:val="center"/>
          </w:tcPr>
          <w:p w:rsidR="006A680E" w:rsidRPr="00D31AE3" w:rsidRDefault="006A680E" w:rsidP="00360FE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6A680E" w:rsidRPr="00D31AE3" w:rsidRDefault="006A680E" w:rsidP="00360F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проекта</w:t>
            </w:r>
          </w:p>
        </w:tc>
        <w:tc>
          <w:tcPr>
            <w:tcW w:w="2796" w:type="dxa"/>
            <w:gridSpan w:val="2"/>
            <w:vAlign w:val="center"/>
          </w:tcPr>
          <w:p w:rsidR="006A680E" w:rsidRPr="00D31AE3" w:rsidRDefault="006A680E" w:rsidP="00360F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Разработчик</w:t>
            </w:r>
          </w:p>
        </w:tc>
        <w:tc>
          <w:tcPr>
            <w:tcW w:w="2788" w:type="dxa"/>
            <w:vAlign w:val="center"/>
          </w:tcPr>
          <w:p w:rsidR="006A680E" w:rsidRPr="00D31AE3" w:rsidRDefault="006A680E" w:rsidP="00360F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проекта</w:t>
            </w:r>
          </w:p>
        </w:tc>
      </w:tr>
      <w:tr w:rsidR="004B4C1C" w:rsidRPr="00D31AE3" w:rsidTr="0096345E">
        <w:trPr>
          <w:jc w:val="center"/>
        </w:trPr>
        <w:tc>
          <w:tcPr>
            <w:tcW w:w="9930" w:type="dxa"/>
            <w:gridSpan w:val="5"/>
            <w:vAlign w:val="center"/>
          </w:tcPr>
          <w:p w:rsidR="004B4C1C" w:rsidRPr="00D31AE3" w:rsidRDefault="004B4C1C" w:rsidP="00113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УПП</w:t>
            </w:r>
          </w:p>
        </w:tc>
      </w:tr>
      <w:tr w:rsidR="00B332FA" w:rsidRPr="00D31AE3" w:rsidTr="002D26DB">
        <w:trPr>
          <w:jc w:val="center"/>
        </w:trPr>
        <w:tc>
          <w:tcPr>
            <w:tcW w:w="836" w:type="dxa"/>
            <w:vAlign w:val="center"/>
          </w:tcPr>
          <w:p w:rsidR="00B332FA" w:rsidRPr="00D31AE3" w:rsidRDefault="00B332FA" w:rsidP="005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14.15-14.25</w:t>
            </w:r>
          </w:p>
        </w:tc>
        <w:tc>
          <w:tcPr>
            <w:tcW w:w="3510" w:type="dxa"/>
          </w:tcPr>
          <w:p w:rsidR="00B332FA" w:rsidRPr="00D31AE3" w:rsidRDefault="00B332FA" w:rsidP="00A2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 вопросу об оптимизации  управления корпоративным парком локомотивов</w:t>
            </w:r>
          </w:p>
        </w:tc>
        <w:tc>
          <w:tcPr>
            <w:tcW w:w="2796" w:type="dxa"/>
            <w:gridSpan w:val="2"/>
            <w:vAlign w:val="center"/>
          </w:tcPr>
          <w:p w:rsidR="00B332FA" w:rsidRPr="00D31AE3" w:rsidRDefault="00B332FA" w:rsidP="002D26DB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>Король Ярослав Игоревич</w:t>
            </w:r>
            <w:r w:rsidRPr="00D31A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Д-413</w:t>
            </w:r>
          </w:p>
        </w:tc>
        <w:tc>
          <w:tcPr>
            <w:tcW w:w="2788" w:type="dxa"/>
            <w:vAlign w:val="center"/>
          </w:tcPr>
          <w:p w:rsidR="00B332FA" w:rsidRPr="00D31AE3" w:rsidRDefault="00B332FA" w:rsidP="00B3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Югрина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Павловна, канд.</w:t>
            </w:r>
            <w:r w:rsidR="002D26DB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6DB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наук, доцент</w:t>
            </w:r>
          </w:p>
        </w:tc>
      </w:tr>
      <w:tr w:rsidR="00B332FA" w:rsidRPr="00D31AE3" w:rsidTr="002D26DB">
        <w:trPr>
          <w:jc w:val="center"/>
        </w:trPr>
        <w:tc>
          <w:tcPr>
            <w:tcW w:w="836" w:type="dxa"/>
            <w:vAlign w:val="center"/>
          </w:tcPr>
          <w:p w:rsidR="00B332FA" w:rsidRPr="00D31AE3" w:rsidRDefault="00B332FA" w:rsidP="005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14.25-14.35</w:t>
            </w:r>
          </w:p>
        </w:tc>
        <w:tc>
          <w:tcPr>
            <w:tcW w:w="3510" w:type="dxa"/>
          </w:tcPr>
          <w:p w:rsidR="00B332FA" w:rsidRPr="00D31AE3" w:rsidRDefault="00B332FA" w:rsidP="00A2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Определение рациональных границ районов управления (РУ) железнодорожного полигона</w:t>
            </w:r>
          </w:p>
        </w:tc>
        <w:tc>
          <w:tcPr>
            <w:tcW w:w="2796" w:type="dxa"/>
            <w:gridSpan w:val="2"/>
            <w:vAlign w:val="center"/>
          </w:tcPr>
          <w:p w:rsidR="00B332FA" w:rsidRPr="00D31AE3" w:rsidRDefault="00B332FA" w:rsidP="002D26DB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Виндимут Ирина Владимировна,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Д-413</w:t>
            </w:r>
          </w:p>
        </w:tc>
        <w:tc>
          <w:tcPr>
            <w:tcW w:w="2788" w:type="dxa"/>
            <w:vAlign w:val="center"/>
          </w:tcPr>
          <w:p w:rsidR="00B332FA" w:rsidRPr="00D31AE3" w:rsidRDefault="00B332FA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Рожков Анатолий Николаевич,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4C1C" w:rsidRPr="00D31AE3" w:rsidTr="0096345E">
        <w:trPr>
          <w:jc w:val="center"/>
        </w:trPr>
        <w:tc>
          <w:tcPr>
            <w:tcW w:w="9930" w:type="dxa"/>
            <w:gridSpan w:val="5"/>
            <w:vAlign w:val="center"/>
          </w:tcPr>
          <w:p w:rsidR="004B4C1C" w:rsidRPr="00D31AE3" w:rsidRDefault="004B4C1C" w:rsidP="00360FEB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СЖД</w:t>
            </w:r>
          </w:p>
        </w:tc>
      </w:tr>
      <w:tr w:rsidR="001400A9" w:rsidRPr="00D31AE3" w:rsidTr="0096345E">
        <w:trPr>
          <w:jc w:val="center"/>
        </w:trPr>
        <w:tc>
          <w:tcPr>
            <w:tcW w:w="836" w:type="dxa"/>
            <w:vAlign w:val="center"/>
          </w:tcPr>
          <w:p w:rsidR="001400A9" w:rsidRPr="00D31AE3" w:rsidRDefault="004B4C1C" w:rsidP="005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464" w:rsidRPr="00D3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464" w:rsidRPr="00D31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D94464" w:rsidRPr="00D3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464" w:rsidRPr="00D3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  <w:vAlign w:val="center"/>
          </w:tcPr>
          <w:p w:rsidR="009C5EC5" w:rsidRPr="00D31AE3" w:rsidRDefault="00B332FA" w:rsidP="005A0D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температурных границ зоны интенсивного морозного пучения в глинистых грунтах</w:t>
            </w:r>
          </w:p>
        </w:tc>
        <w:tc>
          <w:tcPr>
            <w:tcW w:w="2796" w:type="dxa"/>
            <w:gridSpan w:val="2"/>
            <w:vAlign w:val="center"/>
          </w:tcPr>
          <w:p w:rsidR="001400A9" w:rsidRPr="00D31AE3" w:rsidRDefault="00B332FA" w:rsidP="005A0D5B">
            <w:pPr>
              <w:shd w:val="clear" w:color="auto" w:fill="FFFFFF"/>
              <w:spacing w:line="283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Сафронова Софья Олеговна, СД-411</w:t>
            </w:r>
          </w:p>
        </w:tc>
        <w:tc>
          <w:tcPr>
            <w:tcW w:w="2788" w:type="dxa"/>
            <w:vAlign w:val="center"/>
          </w:tcPr>
          <w:p w:rsidR="001400A9" w:rsidRPr="00D31AE3" w:rsidRDefault="00611E7E" w:rsidP="005A0D5B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Исаков Александр Леонидович,  д-р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6DB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наук, профессор </w:t>
            </w:r>
          </w:p>
        </w:tc>
      </w:tr>
      <w:tr w:rsidR="004B4C1C" w:rsidRPr="00D31AE3" w:rsidTr="0096345E">
        <w:trPr>
          <w:jc w:val="center"/>
        </w:trPr>
        <w:tc>
          <w:tcPr>
            <w:tcW w:w="9930" w:type="dxa"/>
            <w:gridSpan w:val="5"/>
            <w:vAlign w:val="center"/>
          </w:tcPr>
          <w:p w:rsidR="004B4C1C" w:rsidRPr="00D31AE3" w:rsidRDefault="004B4C1C" w:rsidP="00927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</w:p>
        </w:tc>
      </w:tr>
      <w:tr w:rsidR="001400A9" w:rsidRPr="00D31AE3" w:rsidTr="0096345E">
        <w:trPr>
          <w:jc w:val="center"/>
        </w:trPr>
        <w:tc>
          <w:tcPr>
            <w:tcW w:w="836" w:type="dxa"/>
            <w:vAlign w:val="center"/>
          </w:tcPr>
          <w:p w:rsidR="001400A9" w:rsidRPr="00D31AE3" w:rsidRDefault="004B4C1C" w:rsidP="005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464" w:rsidRPr="00D3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464" w:rsidRPr="00D3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D94464" w:rsidRPr="00D3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464" w:rsidRPr="00D3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  <w:vAlign w:val="center"/>
          </w:tcPr>
          <w:p w:rsidR="005A0D5B" w:rsidRPr="00D31AE3" w:rsidRDefault="00B332FA" w:rsidP="005A0D5B">
            <w:pPr>
              <w:shd w:val="clear" w:color="auto" w:fill="FFFFFF"/>
              <w:spacing w:line="274" w:lineRule="exact"/>
              <w:ind w:right="2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Оценка остаточного ресурса бетонных и железобетонных опор мостов </w:t>
            </w:r>
          </w:p>
        </w:tc>
        <w:tc>
          <w:tcPr>
            <w:tcW w:w="2796" w:type="dxa"/>
            <w:gridSpan w:val="2"/>
            <w:vAlign w:val="center"/>
          </w:tcPr>
          <w:p w:rsidR="001400A9" w:rsidRPr="00D31AE3" w:rsidRDefault="00B332FA" w:rsidP="00B332FA">
            <w:pPr>
              <w:shd w:val="clear" w:color="auto" w:fill="FFFFFF"/>
              <w:spacing w:line="274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Капустин Кирилл Алексеевич</w:t>
            </w:r>
            <w:r w:rsidR="00D94464" w:rsidRPr="00D31AE3">
              <w:rPr>
                <w:rFonts w:ascii="Times New Roman" w:hAnsi="Times New Roman" w:cs="Times New Roman"/>
                <w:sz w:val="24"/>
                <w:szCs w:val="24"/>
              </w:rPr>
              <w:t>, СМТ-411</w:t>
            </w:r>
          </w:p>
        </w:tc>
        <w:tc>
          <w:tcPr>
            <w:tcW w:w="2788" w:type="dxa"/>
            <w:vAlign w:val="center"/>
          </w:tcPr>
          <w:p w:rsidR="00D94464" w:rsidRPr="00D31AE3" w:rsidRDefault="00D94464" w:rsidP="005A0D5B">
            <w:pPr>
              <w:shd w:val="clear" w:color="auto" w:fill="FFFFFF"/>
              <w:spacing w:line="274" w:lineRule="exact"/>
              <w:ind w:right="182" w:firstLine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Д-р </w:t>
            </w:r>
            <w:proofErr w:type="spellStart"/>
            <w:r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</w:t>
            </w:r>
            <w:proofErr w:type="spellEnd"/>
            <w:r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наук, проф. </w:t>
            </w:r>
            <w:proofErr w:type="spellStart"/>
            <w:r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Бокарев</w:t>
            </w:r>
            <w:proofErr w:type="spellEnd"/>
            <w:r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Сергей</w:t>
            </w:r>
          </w:p>
          <w:p w:rsidR="001400A9" w:rsidRPr="00D31AE3" w:rsidRDefault="00D94464" w:rsidP="005A0D5B">
            <w:pPr>
              <w:shd w:val="clear" w:color="auto" w:fill="FFFFFF"/>
              <w:spacing w:line="274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Александрович</w:t>
            </w:r>
          </w:p>
        </w:tc>
      </w:tr>
      <w:tr w:rsidR="001400A9" w:rsidRPr="00D31AE3" w:rsidTr="0096345E">
        <w:trPr>
          <w:jc w:val="center"/>
        </w:trPr>
        <w:tc>
          <w:tcPr>
            <w:tcW w:w="9930" w:type="dxa"/>
            <w:gridSpan w:val="5"/>
            <w:vAlign w:val="center"/>
          </w:tcPr>
          <w:p w:rsidR="001400A9" w:rsidRPr="00D31AE3" w:rsidRDefault="001400A9" w:rsidP="009270DC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УТТК</w:t>
            </w:r>
          </w:p>
        </w:tc>
      </w:tr>
      <w:tr w:rsidR="001400A9" w:rsidRPr="00D31AE3" w:rsidTr="0096345E">
        <w:trPr>
          <w:trHeight w:val="933"/>
          <w:jc w:val="center"/>
        </w:trPr>
        <w:tc>
          <w:tcPr>
            <w:tcW w:w="836" w:type="dxa"/>
            <w:vAlign w:val="center"/>
          </w:tcPr>
          <w:p w:rsidR="001400A9" w:rsidRPr="00D31AE3" w:rsidRDefault="004B4C1C" w:rsidP="005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464" w:rsidRPr="00D3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464" w:rsidRPr="00D3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5-15.</w:t>
            </w:r>
            <w:r w:rsidR="00D94464" w:rsidRPr="00D31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  <w:vAlign w:val="center"/>
          </w:tcPr>
          <w:p w:rsidR="002D366B" w:rsidRPr="00D31AE3" w:rsidRDefault="00B332FA" w:rsidP="005A0D5B">
            <w:pPr>
              <w:shd w:val="clear" w:color="auto" w:fill="FFFFFF"/>
              <w:spacing w:line="278" w:lineRule="exact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двигателя спортивного автомобиля в рамках технического регламента для соревнований по автокроссу </w:t>
            </w:r>
          </w:p>
        </w:tc>
        <w:tc>
          <w:tcPr>
            <w:tcW w:w="2796" w:type="dxa"/>
            <w:gridSpan w:val="2"/>
            <w:vAlign w:val="center"/>
          </w:tcPr>
          <w:p w:rsidR="00D94464" w:rsidRPr="00D31AE3" w:rsidRDefault="00B332FA" w:rsidP="005A0D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Гончаров Денис Алексеевич</w:t>
            </w:r>
            <w:r w:rsidR="00D94464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4464" w:rsidRPr="00D31A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БМ</w:t>
            </w:r>
            <w:r w:rsidRPr="00D31A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="00D94464" w:rsidRPr="00D31A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="00D94464" w:rsidRPr="00D31AE3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:rsidR="001400A9" w:rsidRPr="00D31AE3" w:rsidRDefault="001400A9" w:rsidP="005A0D5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1400A9" w:rsidRPr="00D31AE3" w:rsidRDefault="00B332FA" w:rsidP="005A0D5B">
            <w:pPr>
              <w:shd w:val="clear" w:color="auto" w:fill="FFFFFF"/>
              <w:spacing w:line="278" w:lineRule="exact"/>
              <w:ind w:right="5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Куприянов Алексей Олегович, преп.</w:t>
            </w:r>
          </w:p>
        </w:tc>
      </w:tr>
      <w:tr w:rsidR="00B14551" w:rsidRPr="00D31AE3" w:rsidTr="00F54129">
        <w:trPr>
          <w:trHeight w:val="227"/>
          <w:jc w:val="center"/>
        </w:trPr>
        <w:tc>
          <w:tcPr>
            <w:tcW w:w="9930" w:type="dxa"/>
            <w:gridSpan w:val="5"/>
            <w:vAlign w:val="center"/>
          </w:tcPr>
          <w:p w:rsidR="00B14551" w:rsidRPr="00D31AE3" w:rsidRDefault="00B14551" w:rsidP="00F54129">
            <w:pPr>
              <w:shd w:val="clear" w:color="auto" w:fill="FFFFFF"/>
              <w:spacing w:line="274" w:lineRule="exact"/>
              <w:ind w:right="129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ФБИ</w:t>
            </w:r>
          </w:p>
        </w:tc>
      </w:tr>
      <w:tr w:rsidR="00B14551" w:rsidRPr="00D31AE3" w:rsidTr="00F54129">
        <w:trPr>
          <w:trHeight w:val="227"/>
          <w:jc w:val="center"/>
        </w:trPr>
        <w:tc>
          <w:tcPr>
            <w:tcW w:w="836" w:type="dxa"/>
            <w:vAlign w:val="center"/>
          </w:tcPr>
          <w:p w:rsidR="00B14551" w:rsidRPr="00D31AE3" w:rsidRDefault="00B14551" w:rsidP="00F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15.05-15.15</w:t>
            </w:r>
          </w:p>
        </w:tc>
        <w:tc>
          <w:tcPr>
            <w:tcW w:w="3510" w:type="dxa"/>
            <w:vAlign w:val="center"/>
          </w:tcPr>
          <w:p w:rsidR="00B14551" w:rsidRPr="00D31AE3" w:rsidRDefault="00B14551" w:rsidP="00F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Формирование парковочного пространства правобережья г. Новосибирска</w:t>
            </w:r>
          </w:p>
        </w:tc>
        <w:tc>
          <w:tcPr>
            <w:tcW w:w="2796" w:type="dxa"/>
            <w:gridSpan w:val="2"/>
            <w:vAlign w:val="center"/>
          </w:tcPr>
          <w:p w:rsidR="00B14551" w:rsidRPr="00D31AE3" w:rsidRDefault="00B14551" w:rsidP="00F54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>Лакетко</w:t>
            </w:r>
            <w:proofErr w:type="spellEnd"/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Андреевич,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МЛ-311</w:t>
            </w:r>
          </w:p>
        </w:tc>
        <w:tc>
          <w:tcPr>
            <w:tcW w:w="2788" w:type="dxa"/>
            <w:vAlign w:val="center"/>
          </w:tcPr>
          <w:p w:rsidR="00B14551" w:rsidRPr="00D31AE3" w:rsidRDefault="00B14551" w:rsidP="00F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Комаров Константин Леонидович, д-р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проф.</w:t>
            </w:r>
          </w:p>
        </w:tc>
      </w:tr>
      <w:tr w:rsidR="00B14551" w:rsidRPr="00D31AE3" w:rsidTr="0096345E">
        <w:trPr>
          <w:trHeight w:val="227"/>
          <w:jc w:val="center"/>
        </w:trPr>
        <w:tc>
          <w:tcPr>
            <w:tcW w:w="9930" w:type="dxa"/>
            <w:gridSpan w:val="5"/>
            <w:vAlign w:val="center"/>
          </w:tcPr>
          <w:p w:rsidR="00B14551" w:rsidRPr="00D31AE3" w:rsidRDefault="00B14551" w:rsidP="00360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ИЭФ</w:t>
            </w:r>
          </w:p>
        </w:tc>
      </w:tr>
      <w:tr w:rsidR="00B14551" w:rsidRPr="00D31AE3" w:rsidTr="0096345E">
        <w:trPr>
          <w:trHeight w:val="227"/>
          <w:jc w:val="center"/>
        </w:trPr>
        <w:tc>
          <w:tcPr>
            <w:tcW w:w="836" w:type="dxa"/>
            <w:vAlign w:val="center"/>
          </w:tcPr>
          <w:p w:rsidR="00B14551" w:rsidRPr="00D31AE3" w:rsidRDefault="00B14551" w:rsidP="00F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</w:tc>
        <w:tc>
          <w:tcPr>
            <w:tcW w:w="3510" w:type="dxa"/>
            <w:vAlign w:val="center"/>
          </w:tcPr>
          <w:p w:rsidR="00B14551" w:rsidRPr="00D31AE3" w:rsidRDefault="00B14551" w:rsidP="002D26DB">
            <w:pPr>
              <w:shd w:val="clear" w:color="auto" w:fill="FFFFFF"/>
              <w:spacing w:line="27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Сопоставление показателей бюджета производства и бюджета затрат Дирекции тяги</w:t>
            </w:r>
          </w:p>
        </w:tc>
        <w:tc>
          <w:tcPr>
            <w:tcW w:w="2796" w:type="dxa"/>
            <w:gridSpan w:val="2"/>
            <w:vAlign w:val="center"/>
          </w:tcPr>
          <w:p w:rsidR="00B14551" w:rsidRPr="00D31AE3" w:rsidRDefault="00B14551" w:rsidP="002D26DB">
            <w:pPr>
              <w:shd w:val="clear" w:color="auto" w:fill="FFFFFF"/>
              <w:spacing w:line="278" w:lineRule="exact"/>
              <w:ind w:right="58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Кипа Наталья Андреевна, МПМ-312</w:t>
            </w:r>
          </w:p>
        </w:tc>
        <w:tc>
          <w:tcPr>
            <w:tcW w:w="2788" w:type="dxa"/>
            <w:vAlign w:val="center"/>
          </w:tcPr>
          <w:p w:rsidR="00B14551" w:rsidRPr="00D31AE3" w:rsidRDefault="00B14551" w:rsidP="002D26DB">
            <w:pPr>
              <w:shd w:val="clear" w:color="auto" w:fill="FFFFFF"/>
              <w:spacing w:line="274" w:lineRule="exact"/>
              <w:ind w:right="12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Спицына Ирина Николаевна, канд.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</w:tr>
      <w:tr w:rsidR="00B14551" w:rsidRPr="00D31AE3" w:rsidTr="0096345E">
        <w:trPr>
          <w:trHeight w:val="227"/>
          <w:jc w:val="center"/>
        </w:trPr>
        <w:tc>
          <w:tcPr>
            <w:tcW w:w="836" w:type="dxa"/>
            <w:vAlign w:val="center"/>
          </w:tcPr>
          <w:p w:rsidR="00B14551" w:rsidRPr="00D31AE3" w:rsidRDefault="00B14551" w:rsidP="00F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15.25-15.35</w:t>
            </w:r>
          </w:p>
        </w:tc>
        <w:tc>
          <w:tcPr>
            <w:tcW w:w="3510" w:type="dxa"/>
            <w:vAlign w:val="center"/>
          </w:tcPr>
          <w:p w:rsidR="00B14551" w:rsidRPr="00D31AE3" w:rsidRDefault="00B14551" w:rsidP="002D26DB">
            <w:pPr>
              <w:shd w:val="clear" w:color="auto" w:fill="FFFFFF"/>
              <w:spacing w:line="274" w:lineRule="exact"/>
              <w:ind w:right="298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критериев оценки эффективности деятельности филиалов</w:t>
            </w:r>
            <w:proofErr w:type="gram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 Холдинга</w:t>
            </w:r>
          </w:p>
        </w:tc>
        <w:tc>
          <w:tcPr>
            <w:tcW w:w="2796" w:type="dxa"/>
            <w:gridSpan w:val="2"/>
            <w:vAlign w:val="center"/>
          </w:tcPr>
          <w:p w:rsidR="00B14551" w:rsidRPr="00D31AE3" w:rsidRDefault="00B14551" w:rsidP="002D26DB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Крылова Ирина Вячеславовна, МПМ-311</w:t>
            </w:r>
          </w:p>
        </w:tc>
        <w:tc>
          <w:tcPr>
            <w:tcW w:w="2788" w:type="dxa"/>
            <w:vAlign w:val="center"/>
          </w:tcPr>
          <w:p w:rsidR="00B14551" w:rsidRPr="00D31AE3" w:rsidRDefault="00B14551" w:rsidP="00611E7E">
            <w:pPr>
              <w:shd w:val="clear" w:color="auto" w:fill="FFFFFF"/>
              <w:spacing w:line="274" w:lineRule="exact"/>
              <w:ind w:right="326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Лунина Татьяна Аркадьевна, канд.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</w:tr>
      <w:tr w:rsidR="00B14551" w:rsidRPr="00D31AE3" w:rsidTr="0096345E">
        <w:trPr>
          <w:trHeight w:val="227"/>
          <w:jc w:val="center"/>
        </w:trPr>
        <w:tc>
          <w:tcPr>
            <w:tcW w:w="836" w:type="dxa"/>
            <w:vAlign w:val="center"/>
          </w:tcPr>
          <w:p w:rsidR="00B14551" w:rsidRPr="00D31AE3" w:rsidRDefault="00B14551" w:rsidP="00F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3510" w:type="dxa"/>
            <w:vAlign w:val="center"/>
          </w:tcPr>
          <w:p w:rsidR="00B14551" w:rsidRPr="00D31AE3" w:rsidRDefault="00B14551" w:rsidP="002D26DB">
            <w:pPr>
              <w:shd w:val="clear" w:color="auto" w:fill="FFFFFF"/>
              <w:spacing w:line="274" w:lineRule="exact"/>
              <w:ind w:right="176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Методы реорганизации бизнес-процессов экономической деятельности в условиях оптимизации персонала ОАО "РЖД"</w:t>
            </w:r>
          </w:p>
        </w:tc>
        <w:tc>
          <w:tcPr>
            <w:tcW w:w="2796" w:type="dxa"/>
            <w:gridSpan w:val="2"/>
            <w:vAlign w:val="center"/>
          </w:tcPr>
          <w:p w:rsidR="00B14551" w:rsidRDefault="00B14551" w:rsidP="002D26DB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Филатов Илья Владимирович, </w:t>
            </w:r>
          </w:p>
          <w:p w:rsidR="00B14551" w:rsidRPr="00D31AE3" w:rsidRDefault="00B14551" w:rsidP="002D26DB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ММПМ-101</w:t>
            </w:r>
          </w:p>
        </w:tc>
        <w:tc>
          <w:tcPr>
            <w:tcW w:w="2788" w:type="dxa"/>
            <w:vAlign w:val="center"/>
          </w:tcPr>
          <w:p w:rsidR="00B14551" w:rsidRPr="00D31AE3" w:rsidRDefault="00B14551" w:rsidP="00611E7E">
            <w:pPr>
              <w:shd w:val="clear" w:color="auto" w:fill="FFFFFF"/>
              <w:spacing w:line="274" w:lineRule="exact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Спицына Ирина Николаевна, канд.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. наук, доцент </w:t>
            </w:r>
          </w:p>
        </w:tc>
      </w:tr>
      <w:tr w:rsidR="00B14551" w:rsidRPr="00D31AE3" w:rsidTr="002D26DB">
        <w:trPr>
          <w:trHeight w:val="227"/>
          <w:jc w:val="center"/>
        </w:trPr>
        <w:tc>
          <w:tcPr>
            <w:tcW w:w="9930" w:type="dxa"/>
            <w:gridSpan w:val="5"/>
            <w:vAlign w:val="center"/>
          </w:tcPr>
          <w:p w:rsidR="00B14551" w:rsidRPr="00D31AE3" w:rsidRDefault="00B14551" w:rsidP="00B14551">
            <w:pPr>
              <w:shd w:val="clear" w:color="auto" w:fill="FFFFFF"/>
              <w:spacing w:line="274" w:lineRule="exact"/>
              <w:ind w:right="149" w:firstLine="1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МЭ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D31AE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</w:t>
            </w:r>
            <w:proofErr w:type="spellEnd"/>
          </w:p>
        </w:tc>
      </w:tr>
      <w:tr w:rsidR="00B14551" w:rsidRPr="00D31AE3" w:rsidTr="0096345E">
        <w:trPr>
          <w:trHeight w:val="227"/>
          <w:jc w:val="center"/>
        </w:trPr>
        <w:tc>
          <w:tcPr>
            <w:tcW w:w="836" w:type="dxa"/>
            <w:vAlign w:val="center"/>
          </w:tcPr>
          <w:p w:rsidR="00B14551" w:rsidRPr="00D31AE3" w:rsidRDefault="00B14551" w:rsidP="00F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15.45-15.55</w:t>
            </w:r>
          </w:p>
        </w:tc>
        <w:tc>
          <w:tcPr>
            <w:tcW w:w="3510" w:type="dxa"/>
            <w:vAlign w:val="center"/>
          </w:tcPr>
          <w:p w:rsidR="00B14551" w:rsidRPr="00D31AE3" w:rsidRDefault="00B14551" w:rsidP="002D26DB">
            <w:pPr>
              <w:shd w:val="clear" w:color="auto" w:fill="FFFFFF"/>
              <w:spacing w:line="278" w:lineRule="exact"/>
              <w:ind w:right="3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Оптимизация непроизводственных издержек участников внешнеэкономической деятельности</w:t>
            </w:r>
          </w:p>
        </w:tc>
        <w:tc>
          <w:tcPr>
            <w:tcW w:w="2796" w:type="dxa"/>
            <w:gridSpan w:val="2"/>
            <w:vAlign w:val="center"/>
          </w:tcPr>
          <w:p w:rsidR="00B14551" w:rsidRPr="00D31AE3" w:rsidRDefault="00B14551" w:rsidP="002D26D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Владиславовна, ТД-411</w:t>
            </w:r>
          </w:p>
        </w:tc>
        <w:tc>
          <w:tcPr>
            <w:tcW w:w="2788" w:type="dxa"/>
            <w:vAlign w:val="center"/>
          </w:tcPr>
          <w:p w:rsidR="00B14551" w:rsidRPr="00D31AE3" w:rsidRDefault="00B14551" w:rsidP="00611E7E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Терещенко Игорь Николаевич,</w:t>
            </w:r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канд. </w:t>
            </w:r>
            <w:proofErr w:type="spellStart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экон</w:t>
            </w:r>
            <w:proofErr w:type="spellEnd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наук, профессор</w:t>
            </w:r>
          </w:p>
        </w:tc>
      </w:tr>
      <w:tr w:rsidR="00B14551" w:rsidRPr="00D31AE3" w:rsidTr="0096345E">
        <w:trPr>
          <w:trHeight w:val="227"/>
          <w:jc w:val="center"/>
        </w:trPr>
        <w:tc>
          <w:tcPr>
            <w:tcW w:w="836" w:type="dxa"/>
            <w:vAlign w:val="center"/>
          </w:tcPr>
          <w:p w:rsidR="00B14551" w:rsidRPr="00D31AE3" w:rsidRDefault="00B14551" w:rsidP="00F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15.55-16.05</w:t>
            </w:r>
          </w:p>
        </w:tc>
        <w:tc>
          <w:tcPr>
            <w:tcW w:w="3510" w:type="dxa"/>
            <w:vAlign w:val="center"/>
          </w:tcPr>
          <w:p w:rsidR="00B14551" w:rsidRPr="00D31AE3" w:rsidRDefault="00B14551" w:rsidP="002D26DB">
            <w:pPr>
              <w:shd w:val="clear" w:color="auto" w:fill="FFFFFF"/>
              <w:spacing w:line="278" w:lineRule="exact"/>
              <w:ind w:right="3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Сравнение издержек при международных перевозках железнодорожным и автомобильным транспортом</w:t>
            </w:r>
          </w:p>
        </w:tc>
        <w:tc>
          <w:tcPr>
            <w:tcW w:w="2796" w:type="dxa"/>
            <w:gridSpan w:val="2"/>
            <w:vAlign w:val="center"/>
          </w:tcPr>
          <w:p w:rsidR="00B14551" w:rsidRPr="00D31AE3" w:rsidRDefault="00B14551" w:rsidP="002D26D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Ладыко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Дмитриевна, ТД-412</w:t>
            </w:r>
          </w:p>
        </w:tc>
        <w:tc>
          <w:tcPr>
            <w:tcW w:w="2788" w:type="dxa"/>
            <w:vAlign w:val="center"/>
          </w:tcPr>
          <w:p w:rsidR="00B14551" w:rsidRPr="00D31AE3" w:rsidRDefault="00B14551" w:rsidP="00611E7E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Истомин Леонид Григорьевич,</w:t>
            </w:r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канд. </w:t>
            </w:r>
            <w:proofErr w:type="spellStart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экон</w:t>
            </w:r>
            <w:proofErr w:type="spellEnd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наук, профессор</w:t>
            </w:r>
          </w:p>
        </w:tc>
      </w:tr>
      <w:tr w:rsidR="00B14551" w:rsidRPr="00D31AE3" w:rsidTr="0096345E">
        <w:trPr>
          <w:trHeight w:val="227"/>
          <w:jc w:val="center"/>
        </w:trPr>
        <w:tc>
          <w:tcPr>
            <w:tcW w:w="836" w:type="dxa"/>
            <w:vAlign w:val="center"/>
          </w:tcPr>
          <w:p w:rsidR="00B14551" w:rsidRPr="00D31AE3" w:rsidRDefault="00B14551" w:rsidP="00F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16.05-16.15</w:t>
            </w:r>
          </w:p>
        </w:tc>
        <w:tc>
          <w:tcPr>
            <w:tcW w:w="3510" w:type="dxa"/>
            <w:vAlign w:val="center"/>
          </w:tcPr>
          <w:p w:rsidR="00B14551" w:rsidRPr="00D31AE3" w:rsidRDefault="00B14551" w:rsidP="002D26DB">
            <w:pPr>
              <w:shd w:val="clear" w:color="auto" w:fill="FFFFFF"/>
              <w:spacing w:line="278" w:lineRule="exact"/>
              <w:ind w:right="3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реализаации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политики развития туризма в РФ (на примере Алтайского края и Республики Алтай)</w:t>
            </w:r>
          </w:p>
        </w:tc>
        <w:tc>
          <w:tcPr>
            <w:tcW w:w="2796" w:type="dxa"/>
            <w:gridSpan w:val="2"/>
            <w:vAlign w:val="center"/>
          </w:tcPr>
          <w:p w:rsidR="00B14551" w:rsidRPr="00D31AE3" w:rsidRDefault="00B14551" w:rsidP="002D26D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Рязанов Илья Олегович, ЭФК-312</w:t>
            </w:r>
          </w:p>
        </w:tc>
        <w:tc>
          <w:tcPr>
            <w:tcW w:w="2788" w:type="dxa"/>
            <w:vAlign w:val="center"/>
          </w:tcPr>
          <w:p w:rsidR="00B14551" w:rsidRPr="00D31AE3" w:rsidRDefault="00B14551" w:rsidP="00611E7E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Дуплинская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Борисовна,</w:t>
            </w:r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канд. </w:t>
            </w:r>
            <w:proofErr w:type="spellStart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экон</w:t>
            </w:r>
            <w:proofErr w:type="spellEnd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наук, доцент</w:t>
            </w:r>
          </w:p>
        </w:tc>
      </w:tr>
      <w:tr w:rsidR="00B14551" w:rsidRPr="00D31AE3" w:rsidTr="0096345E">
        <w:trPr>
          <w:trHeight w:val="227"/>
          <w:jc w:val="center"/>
        </w:trPr>
        <w:tc>
          <w:tcPr>
            <w:tcW w:w="836" w:type="dxa"/>
            <w:vAlign w:val="center"/>
          </w:tcPr>
          <w:p w:rsidR="00B14551" w:rsidRPr="00D31AE3" w:rsidRDefault="00B14551" w:rsidP="00F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16.15-16.25</w:t>
            </w:r>
          </w:p>
        </w:tc>
        <w:tc>
          <w:tcPr>
            <w:tcW w:w="3510" w:type="dxa"/>
            <w:vAlign w:val="center"/>
          </w:tcPr>
          <w:p w:rsidR="00B14551" w:rsidRPr="00D31AE3" w:rsidRDefault="00B14551" w:rsidP="002D26DB">
            <w:pPr>
              <w:shd w:val="clear" w:color="auto" w:fill="FFFFFF"/>
              <w:spacing w:line="278" w:lineRule="exact"/>
              <w:ind w:right="3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Оценка перспектив развития внешнеторговых и транзитных железнодорожных перевозок по территории России</w:t>
            </w:r>
          </w:p>
        </w:tc>
        <w:tc>
          <w:tcPr>
            <w:tcW w:w="2796" w:type="dxa"/>
            <w:gridSpan w:val="2"/>
            <w:vAlign w:val="center"/>
          </w:tcPr>
          <w:p w:rsidR="00B14551" w:rsidRPr="00D31AE3" w:rsidRDefault="00B14551" w:rsidP="002D26D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Найденова Елена Евгеньевна, ЭМЭ-411</w:t>
            </w:r>
          </w:p>
        </w:tc>
        <w:tc>
          <w:tcPr>
            <w:tcW w:w="2788" w:type="dxa"/>
            <w:vAlign w:val="center"/>
          </w:tcPr>
          <w:p w:rsidR="00B14551" w:rsidRPr="00D31AE3" w:rsidRDefault="00B14551" w:rsidP="00611E7E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Нехорошков Евгений Владимирович,</w:t>
            </w:r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канд</w:t>
            </w:r>
            <w:proofErr w:type="gramStart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.э</w:t>
            </w:r>
            <w:proofErr w:type="gramEnd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кон.наук</w:t>
            </w:r>
            <w:proofErr w:type="spellEnd"/>
          </w:p>
        </w:tc>
      </w:tr>
      <w:tr w:rsidR="00B14551" w:rsidRPr="00D31AE3" w:rsidTr="0096345E">
        <w:trPr>
          <w:trHeight w:val="289"/>
          <w:jc w:val="center"/>
        </w:trPr>
        <w:tc>
          <w:tcPr>
            <w:tcW w:w="9930" w:type="dxa"/>
            <w:gridSpan w:val="5"/>
            <w:vAlign w:val="center"/>
          </w:tcPr>
          <w:p w:rsidR="00B14551" w:rsidRPr="00D31AE3" w:rsidRDefault="00B14551" w:rsidP="00360FEB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</w:p>
        </w:tc>
      </w:tr>
      <w:tr w:rsidR="00B14551" w:rsidRPr="00D31AE3" w:rsidTr="0096345E">
        <w:trPr>
          <w:trHeight w:val="227"/>
          <w:jc w:val="center"/>
        </w:trPr>
        <w:tc>
          <w:tcPr>
            <w:tcW w:w="836" w:type="dxa"/>
            <w:vAlign w:val="center"/>
          </w:tcPr>
          <w:p w:rsidR="00B14551" w:rsidRPr="00D31AE3" w:rsidRDefault="00B14551" w:rsidP="00F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16.25-16.35</w:t>
            </w:r>
          </w:p>
        </w:tc>
        <w:tc>
          <w:tcPr>
            <w:tcW w:w="3510" w:type="dxa"/>
            <w:vAlign w:val="center"/>
          </w:tcPr>
          <w:p w:rsidR="00B14551" w:rsidRPr="00D31AE3" w:rsidRDefault="00B14551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Формирование деловых компетенций студентов-сотрудников приемной комиссии СГУПС</w:t>
            </w:r>
          </w:p>
        </w:tc>
        <w:tc>
          <w:tcPr>
            <w:tcW w:w="2796" w:type="dxa"/>
            <w:gridSpan w:val="2"/>
            <w:vAlign w:val="center"/>
          </w:tcPr>
          <w:p w:rsidR="00B14551" w:rsidRPr="00D31AE3" w:rsidRDefault="00B14551" w:rsidP="002D26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Матковский Виктор Борисович,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РСО-311</w:t>
            </w:r>
          </w:p>
        </w:tc>
        <w:tc>
          <w:tcPr>
            <w:tcW w:w="2788" w:type="dxa"/>
            <w:vAlign w:val="center"/>
          </w:tcPr>
          <w:p w:rsidR="00B14551" w:rsidRPr="00D31AE3" w:rsidRDefault="00B14551" w:rsidP="0061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Фадейкина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Сергеевна,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оц.наук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B14551" w:rsidRPr="00D31AE3" w:rsidTr="0096345E">
        <w:trPr>
          <w:trHeight w:val="227"/>
          <w:jc w:val="center"/>
        </w:trPr>
        <w:tc>
          <w:tcPr>
            <w:tcW w:w="836" w:type="dxa"/>
            <w:vAlign w:val="center"/>
          </w:tcPr>
          <w:p w:rsidR="00B14551" w:rsidRPr="00D31AE3" w:rsidRDefault="00B14551" w:rsidP="005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16.35-16.45</w:t>
            </w:r>
          </w:p>
        </w:tc>
        <w:tc>
          <w:tcPr>
            <w:tcW w:w="3510" w:type="dxa"/>
            <w:vAlign w:val="center"/>
          </w:tcPr>
          <w:p w:rsidR="00B14551" w:rsidRPr="00D31AE3" w:rsidRDefault="00B14551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Создание студенческого кадрового агентства кафедры "Государственное и муниципальное управление"</w:t>
            </w:r>
          </w:p>
        </w:tc>
        <w:tc>
          <w:tcPr>
            <w:tcW w:w="2796" w:type="dxa"/>
            <w:gridSpan w:val="2"/>
            <w:vAlign w:val="center"/>
          </w:tcPr>
          <w:p w:rsidR="00B14551" w:rsidRPr="00D31AE3" w:rsidRDefault="00B14551" w:rsidP="002D26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Грухина Елизавета Юрьевна,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ГМУ-411</w:t>
            </w:r>
          </w:p>
        </w:tc>
        <w:tc>
          <w:tcPr>
            <w:tcW w:w="2788" w:type="dxa"/>
            <w:vAlign w:val="center"/>
          </w:tcPr>
          <w:p w:rsidR="00B14551" w:rsidRPr="00D31AE3" w:rsidRDefault="00B14551" w:rsidP="0061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кон.наук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B14551" w:rsidRPr="00D31AE3" w:rsidTr="0096345E">
        <w:trPr>
          <w:trHeight w:val="653"/>
          <w:jc w:val="center"/>
        </w:trPr>
        <w:tc>
          <w:tcPr>
            <w:tcW w:w="836" w:type="dxa"/>
            <w:vAlign w:val="center"/>
          </w:tcPr>
          <w:p w:rsidR="00B14551" w:rsidRPr="00D31AE3" w:rsidRDefault="00B14551" w:rsidP="0050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16.45-16.50</w:t>
            </w:r>
          </w:p>
        </w:tc>
        <w:tc>
          <w:tcPr>
            <w:tcW w:w="3510" w:type="dxa"/>
            <w:vAlign w:val="center"/>
          </w:tcPr>
          <w:p w:rsidR="00B14551" w:rsidRPr="00D31AE3" w:rsidRDefault="00B14551" w:rsidP="00874AAF">
            <w:pPr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слово</w:t>
            </w:r>
          </w:p>
        </w:tc>
        <w:tc>
          <w:tcPr>
            <w:tcW w:w="2796" w:type="dxa"/>
            <w:gridSpan w:val="2"/>
            <w:vAlign w:val="center"/>
          </w:tcPr>
          <w:p w:rsidR="00B14551" w:rsidRDefault="00B14551" w:rsidP="0087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Бокарев</w:t>
            </w:r>
            <w:proofErr w:type="spellEnd"/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4551" w:rsidRPr="00D31AE3" w:rsidRDefault="00B14551" w:rsidP="0087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Сергей Александрович</w:t>
            </w:r>
          </w:p>
        </w:tc>
        <w:tc>
          <w:tcPr>
            <w:tcW w:w="2788" w:type="dxa"/>
            <w:vAlign w:val="center"/>
          </w:tcPr>
          <w:p w:rsidR="00B14551" w:rsidRDefault="00B14551" w:rsidP="0087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Проректор </w:t>
            </w:r>
          </w:p>
          <w:p w:rsidR="00B14551" w:rsidRPr="00D31AE3" w:rsidRDefault="00B14551" w:rsidP="0087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научной работе </w:t>
            </w:r>
          </w:p>
        </w:tc>
      </w:tr>
    </w:tbl>
    <w:p w:rsidR="00EF0919" w:rsidRPr="00D31AE3" w:rsidRDefault="00EF0919" w:rsidP="00784E98">
      <w:pPr>
        <w:spacing w:after="12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2D366B" w:rsidRPr="00D31AE3" w:rsidRDefault="009C5EC5" w:rsidP="00784E98">
      <w:pPr>
        <w:spacing w:after="120" w:line="240" w:lineRule="auto"/>
        <w:ind w:righ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AE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00E33" w:rsidRPr="00D31AE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31A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проектов</w:t>
      </w:r>
    </w:p>
    <w:p w:rsidR="002D366B" w:rsidRPr="00D31AE3" w:rsidRDefault="002D36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AE3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2D26DB" w:rsidRPr="00D31AE3" w:rsidRDefault="002D26DB" w:rsidP="002D2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1AE3">
        <w:rPr>
          <w:rFonts w:ascii="Times New Roman" w:hAnsi="Times New Roman" w:cs="Times New Roman"/>
          <w:sz w:val="24"/>
          <w:szCs w:val="24"/>
        </w:rPr>
        <w:lastRenderedPageBreak/>
        <w:t>Сибирский государственный университет путей сообщения</w:t>
      </w:r>
    </w:p>
    <w:p w:rsidR="002D26DB" w:rsidRPr="00D31AE3" w:rsidRDefault="002D26DB" w:rsidP="002D2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6DB" w:rsidRPr="00D31AE3" w:rsidRDefault="002D26DB" w:rsidP="002D2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AE3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</w:t>
      </w:r>
      <w:r w:rsidRPr="00D31AE3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D31AE3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</w:p>
    <w:p w:rsidR="002D26DB" w:rsidRPr="00D31AE3" w:rsidRDefault="002D26DB" w:rsidP="002D2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AE3">
        <w:rPr>
          <w:rFonts w:ascii="Times New Roman" w:hAnsi="Times New Roman" w:cs="Times New Roman"/>
          <w:b/>
          <w:sz w:val="24"/>
          <w:szCs w:val="24"/>
        </w:rPr>
        <w:t>на соискание студенческих грантов университета</w:t>
      </w:r>
      <w:r w:rsidR="00260AD0">
        <w:rPr>
          <w:rFonts w:ascii="Times New Roman" w:hAnsi="Times New Roman" w:cs="Times New Roman"/>
          <w:b/>
          <w:sz w:val="24"/>
          <w:szCs w:val="24"/>
        </w:rPr>
        <w:t xml:space="preserve"> (2 секция)</w:t>
      </w:r>
    </w:p>
    <w:p w:rsidR="002D26DB" w:rsidRPr="00D31AE3" w:rsidRDefault="002D26DB" w:rsidP="002D2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AE3">
        <w:rPr>
          <w:rFonts w:ascii="Times New Roman" w:hAnsi="Times New Roman" w:cs="Times New Roman"/>
          <w:sz w:val="24"/>
          <w:szCs w:val="24"/>
        </w:rPr>
        <w:t>2 марта 2016  г.                                                                                                    СГУПС ауд. 226</w:t>
      </w:r>
    </w:p>
    <w:tbl>
      <w:tblPr>
        <w:tblStyle w:val="a3"/>
        <w:tblW w:w="9930" w:type="dxa"/>
        <w:jc w:val="center"/>
        <w:tblLook w:val="04A0" w:firstRow="1" w:lastRow="0" w:firstColumn="1" w:lastColumn="0" w:noHBand="0" w:noVBand="1"/>
      </w:tblPr>
      <w:tblGrid>
        <w:gridCol w:w="836"/>
        <w:gridCol w:w="3510"/>
        <w:gridCol w:w="2740"/>
        <w:gridCol w:w="56"/>
        <w:gridCol w:w="2788"/>
      </w:tblGrid>
      <w:tr w:rsidR="002D26DB" w:rsidRPr="00D31AE3" w:rsidTr="002D26DB">
        <w:trPr>
          <w:jc w:val="center"/>
        </w:trPr>
        <w:tc>
          <w:tcPr>
            <w:tcW w:w="836" w:type="dxa"/>
            <w:vAlign w:val="center"/>
          </w:tcPr>
          <w:p w:rsidR="002D26DB" w:rsidRPr="00D31AE3" w:rsidRDefault="002D26DB" w:rsidP="002D2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9094" w:type="dxa"/>
            <w:gridSpan w:val="4"/>
            <w:vAlign w:val="center"/>
          </w:tcPr>
          <w:p w:rsidR="002D26DB" w:rsidRPr="00D31AE3" w:rsidRDefault="002D26DB" w:rsidP="002D2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2D26DB" w:rsidRPr="00D31AE3" w:rsidTr="002D26DB">
        <w:trPr>
          <w:jc w:val="center"/>
        </w:trPr>
        <w:tc>
          <w:tcPr>
            <w:tcW w:w="836" w:type="dxa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14.10-14.15</w:t>
            </w:r>
          </w:p>
        </w:tc>
        <w:tc>
          <w:tcPr>
            <w:tcW w:w="3510" w:type="dxa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</w:tc>
        <w:tc>
          <w:tcPr>
            <w:tcW w:w="2740" w:type="dxa"/>
          </w:tcPr>
          <w:p w:rsidR="005227BF" w:rsidRDefault="00F61F7C" w:rsidP="002D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Ланис</w:t>
            </w:r>
            <w:proofErr w:type="spellEnd"/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26DB" w:rsidRPr="00D31AE3" w:rsidRDefault="00F61F7C" w:rsidP="002D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Леонидович</w:t>
            </w:r>
          </w:p>
        </w:tc>
        <w:tc>
          <w:tcPr>
            <w:tcW w:w="2844" w:type="dxa"/>
            <w:gridSpan w:val="2"/>
          </w:tcPr>
          <w:p w:rsidR="002D26DB" w:rsidRPr="00D31AE3" w:rsidRDefault="00F61F7C" w:rsidP="002D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УНИР СГУПС</w:t>
            </w:r>
          </w:p>
        </w:tc>
      </w:tr>
      <w:tr w:rsidR="002D26DB" w:rsidRPr="00D31AE3" w:rsidTr="002D26DB">
        <w:trPr>
          <w:trHeight w:val="230"/>
          <w:jc w:val="center"/>
        </w:trPr>
        <w:tc>
          <w:tcPr>
            <w:tcW w:w="836" w:type="dxa"/>
            <w:vAlign w:val="center"/>
          </w:tcPr>
          <w:p w:rsidR="002D26DB" w:rsidRPr="00D31AE3" w:rsidRDefault="002D26DB" w:rsidP="00FD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14.15-1</w:t>
            </w:r>
            <w:r w:rsidRPr="00D31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32BA"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94" w:type="dxa"/>
            <w:gridSpan w:val="4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</w:t>
            </w:r>
          </w:p>
        </w:tc>
      </w:tr>
      <w:tr w:rsidR="002D26DB" w:rsidRPr="00D31AE3" w:rsidTr="002D26DB">
        <w:trPr>
          <w:trHeight w:val="230"/>
          <w:jc w:val="center"/>
        </w:trPr>
        <w:tc>
          <w:tcPr>
            <w:tcW w:w="836" w:type="dxa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проекта</w:t>
            </w:r>
          </w:p>
        </w:tc>
        <w:tc>
          <w:tcPr>
            <w:tcW w:w="2796" w:type="dxa"/>
            <w:gridSpan w:val="2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Разработчик</w:t>
            </w:r>
          </w:p>
        </w:tc>
        <w:tc>
          <w:tcPr>
            <w:tcW w:w="2788" w:type="dxa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проекта</w:t>
            </w:r>
          </w:p>
        </w:tc>
      </w:tr>
      <w:tr w:rsidR="002D26DB" w:rsidRPr="00D31AE3" w:rsidTr="002D26DB">
        <w:trPr>
          <w:jc w:val="center"/>
        </w:trPr>
        <w:tc>
          <w:tcPr>
            <w:tcW w:w="9930" w:type="dxa"/>
            <w:gridSpan w:val="5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УПП</w:t>
            </w:r>
          </w:p>
        </w:tc>
      </w:tr>
      <w:tr w:rsidR="002D26DB" w:rsidRPr="00D31AE3" w:rsidTr="002D26DB">
        <w:trPr>
          <w:jc w:val="center"/>
        </w:trPr>
        <w:tc>
          <w:tcPr>
            <w:tcW w:w="836" w:type="dxa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14.15-14.25</w:t>
            </w:r>
          </w:p>
        </w:tc>
        <w:tc>
          <w:tcPr>
            <w:tcW w:w="3510" w:type="dxa"/>
          </w:tcPr>
          <w:p w:rsidR="002D26DB" w:rsidRPr="00D31AE3" w:rsidRDefault="002D26DB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Разработка автоматизированной программы для формирования технологических карт на подачу, уборку и расстановку вагонов на  грузовых фронтах</w:t>
            </w:r>
          </w:p>
        </w:tc>
        <w:tc>
          <w:tcPr>
            <w:tcW w:w="2796" w:type="dxa"/>
            <w:gridSpan w:val="2"/>
            <w:vAlign w:val="center"/>
          </w:tcPr>
          <w:p w:rsidR="002D26DB" w:rsidRPr="00D31AE3" w:rsidRDefault="008A4894" w:rsidP="002D26DB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>Михайлюк</w:t>
            </w:r>
            <w:proofErr w:type="spellEnd"/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Александрович,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Д-213</w:t>
            </w:r>
          </w:p>
        </w:tc>
        <w:tc>
          <w:tcPr>
            <w:tcW w:w="2788" w:type="dxa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Зачешигрива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2D26DB" w:rsidRPr="00D31AE3" w:rsidTr="002D26DB">
        <w:trPr>
          <w:jc w:val="center"/>
        </w:trPr>
        <w:tc>
          <w:tcPr>
            <w:tcW w:w="9930" w:type="dxa"/>
            <w:gridSpan w:val="5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</w:p>
        </w:tc>
      </w:tr>
      <w:tr w:rsidR="002D26DB" w:rsidRPr="00D31AE3" w:rsidTr="002D26DB">
        <w:trPr>
          <w:jc w:val="center"/>
        </w:trPr>
        <w:tc>
          <w:tcPr>
            <w:tcW w:w="836" w:type="dxa"/>
            <w:vAlign w:val="center"/>
          </w:tcPr>
          <w:p w:rsidR="002D26DB" w:rsidRPr="00D31AE3" w:rsidRDefault="002D26DB" w:rsidP="00FD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D32BA" w:rsidRPr="00D31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5-14.</w:t>
            </w:r>
            <w:r w:rsidR="00FD32BA" w:rsidRPr="00D31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  <w:vAlign w:val="center"/>
          </w:tcPr>
          <w:p w:rsidR="002D26DB" w:rsidRPr="00D31AE3" w:rsidRDefault="002D26DB" w:rsidP="002D26DB">
            <w:pPr>
              <w:shd w:val="clear" w:color="auto" w:fill="FFFFFF"/>
              <w:spacing w:line="274" w:lineRule="exact"/>
              <w:ind w:right="2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Исследование напряженно-деформированного состояния грунтовых оснований методом конечных элементов с позиций фундаментальных законов механики сплошной среды</w:t>
            </w:r>
          </w:p>
        </w:tc>
        <w:tc>
          <w:tcPr>
            <w:tcW w:w="2796" w:type="dxa"/>
            <w:gridSpan w:val="2"/>
            <w:vAlign w:val="center"/>
          </w:tcPr>
          <w:p w:rsidR="002D26DB" w:rsidRPr="00D31AE3" w:rsidRDefault="002D26DB" w:rsidP="002D26DB">
            <w:pPr>
              <w:shd w:val="clear" w:color="auto" w:fill="FFFFFF"/>
              <w:spacing w:line="274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Бондарчук Кристина Михайловна, СМТ-313</w:t>
            </w:r>
          </w:p>
        </w:tc>
        <w:tc>
          <w:tcPr>
            <w:tcW w:w="2788" w:type="dxa"/>
            <w:vAlign w:val="center"/>
          </w:tcPr>
          <w:p w:rsidR="002D26DB" w:rsidRPr="00D31AE3" w:rsidRDefault="002D26DB" w:rsidP="00492227">
            <w:pPr>
              <w:shd w:val="clear" w:color="auto" w:fill="FFFFFF"/>
              <w:spacing w:line="274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Караулов Александр Михайлович, д</w:t>
            </w:r>
            <w:r w:rsidR="00492227"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-р </w:t>
            </w:r>
            <w:proofErr w:type="spellStart"/>
            <w:r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="00492227"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ехн</w:t>
            </w:r>
            <w:proofErr w:type="gramStart"/>
            <w:r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.н</w:t>
            </w:r>
            <w:proofErr w:type="gramEnd"/>
            <w:r w:rsidR="00492227"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аук</w:t>
            </w:r>
            <w:proofErr w:type="spellEnd"/>
            <w:r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профессор, Кузнецов Анатолий Олегович, </w:t>
            </w:r>
            <w:proofErr w:type="spellStart"/>
            <w:r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м.н.с</w:t>
            </w:r>
            <w:proofErr w:type="spellEnd"/>
            <w:r w:rsidRPr="00D31A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НИЛ «ТМ»</w:t>
            </w:r>
          </w:p>
        </w:tc>
      </w:tr>
      <w:tr w:rsidR="002D26DB" w:rsidRPr="00D31AE3" w:rsidTr="002D26DB">
        <w:trPr>
          <w:jc w:val="center"/>
        </w:trPr>
        <w:tc>
          <w:tcPr>
            <w:tcW w:w="9930" w:type="dxa"/>
            <w:gridSpan w:val="5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УТТК</w:t>
            </w:r>
          </w:p>
        </w:tc>
      </w:tr>
      <w:tr w:rsidR="004A1BFD" w:rsidRPr="00D31AE3" w:rsidTr="00F54129">
        <w:trPr>
          <w:trHeight w:val="933"/>
          <w:jc w:val="center"/>
        </w:trPr>
        <w:tc>
          <w:tcPr>
            <w:tcW w:w="836" w:type="dxa"/>
            <w:vAlign w:val="center"/>
          </w:tcPr>
          <w:p w:rsidR="004A1BFD" w:rsidRPr="00D31AE3" w:rsidRDefault="004A1BFD" w:rsidP="00FD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D32BA" w:rsidRPr="00D31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FD32BA" w:rsidRPr="00D3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32BA" w:rsidRPr="00D3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Разработка глубиномера для измерения дефектов поверхности катания колес</w:t>
            </w:r>
          </w:p>
        </w:tc>
        <w:tc>
          <w:tcPr>
            <w:tcW w:w="2796" w:type="dxa"/>
            <w:gridSpan w:val="2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Окуньков Артем Максимович, БМСС-211</w:t>
            </w:r>
          </w:p>
        </w:tc>
        <w:tc>
          <w:tcPr>
            <w:tcW w:w="2788" w:type="dxa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Кочетков Антон Сергеевич, канд.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</w:tr>
      <w:tr w:rsidR="004A1BFD" w:rsidRPr="00D31AE3" w:rsidTr="00F54129">
        <w:trPr>
          <w:trHeight w:val="933"/>
          <w:jc w:val="center"/>
        </w:trPr>
        <w:tc>
          <w:tcPr>
            <w:tcW w:w="836" w:type="dxa"/>
            <w:vAlign w:val="center"/>
          </w:tcPr>
          <w:p w:rsidR="004A1BFD" w:rsidRPr="00D31AE3" w:rsidRDefault="00FD32BA" w:rsidP="00FD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14.45-14.55</w:t>
            </w:r>
          </w:p>
        </w:tc>
        <w:tc>
          <w:tcPr>
            <w:tcW w:w="3510" w:type="dxa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преобразования сигналов акустической эмиссии</w:t>
            </w:r>
          </w:p>
        </w:tc>
        <w:tc>
          <w:tcPr>
            <w:tcW w:w="2796" w:type="dxa"/>
            <w:gridSpan w:val="2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Матвеева Ирина Александровна, БМСС-311</w:t>
            </w:r>
          </w:p>
        </w:tc>
        <w:tc>
          <w:tcPr>
            <w:tcW w:w="2788" w:type="dxa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Тенитилов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Сергеевич, канд.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</w:tr>
      <w:tr w:rsidR="004A1BFD" w:rsidRPr="00D31AE3" w:rsidTr="004A1BFD">
        <w:trPr>
          <w:trHeight w:val="335"/>
          <w:jc w:val="center"/>
        </w:trPr>
        <w:tc>
          <w:tcPr>
            <w:tcW w:w="9930" w:type="dxa"/>
            <w:gridSpan w:val="5"/>
            <w:vAlign w:val="center"/>
          </w:tcPr>
          <w:p w:rsidR="004A1BFD" w:rsidRPr="00D31AE3" w:rsidRDefault="004A1BFD" w:rsidP="004A1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ПГС</w:t>
            </w:r>
          </w:p>
        </w:tc>
      </w:tr>
      <w:tr w:rsidR="004A1BFD" w:rsidRPr="00D31AE3" w:rsidTr="00F54129">
        <w:trPr>
          <w:trHeight w:val="933"/>
          <w:jc w:val="center"/>
        </w:trPr>
        <w:tc>
          <w:tcPr>
            <w:tcW w:w="836" w:type="dxa"/>
            <w:vAlign w:val="center"/>
          </w:tcPr>
          <w:p w:rsidR="004A1BFD" w:rsidRPr="00D31AE3" w:rsidRDefault="00FD32BA" w:rsidP="00FD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14.55-15.05</w:t>
            </w:r>
          </w:p>
        </w:tc>
        <w:tc>
          <w:tcPr>
            <w:tcW w:w="3510" w:type="dxa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Изучение процессов восстановления нитратов металлическим железом в условиях кавитации</w:t>
            </w:r>
          </w:p>
        </w:tc>
        <w:tc>
          <w:tcPr>
            <w:tcW w:w="2796" w:type="dxa"/>
            <w:gridSpan w:val="2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Матвеева Дарья Дмитриевна, СВВ-311</w:t>
            </w:r>
          </w:p>
        </w:tc>
        <w:tc>
          <w:tcPr>
            <w:tcW w:w="2788" w:type="dxa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Рязанцев Анатолий Александрович, д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-р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</w:tr>
      <w:tr w:rsidR="004A1BFD" w:rsidRPr="00D31AE3" w:rsidTr="00F54129">
        <w:trPr>
          <w:trHeight w:val="933"/>
          <w:jc w:val="center"/>
        </w:trPr>
        <w:tc>
          <w:tcPr>
            <w:tcW w:w="836" w:type="dxa"/>
            <w:vAlign w:val="center"/>
          </w:tcPr>
          <w:p w:rsidR="004A1BFD" w:rsidRPr="00D31AE3" w:rsidRDefault="00FD32BA" w:rsidP="00FD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15.05-15.15</w:t>
            </w:r>
          </w:p>
        </w:tc>
        <w:tc>
          <w:tcPr>
            <w:tcW w:w="3510" w:type="dxa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взаимодействия компонентов бетона с </w:t>
            </w: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сульфат-ионами</w:t>
            </w:r>
            <w:proofErr w:type="gramEnd"/>
          </w:p>
        </w:tc>
        <w:tc>
          <w:tcPr>
            <w:tcW w:w="2796" w:type="dxa"/>
            <w:gridSpan w:val="2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Владимировна, СП-212</w:t>
            </w:r>
          </w:p>
        </w:tc>
        <w:tc>
          <w:tcPr>
            <w:tcW w:w="2788" w:type="dxa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Паули Ирина Анатольевна, к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хим.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4A1BFD" w:rsidRPr="00D31AE3" w:rsidTr="002D26DB">
        <w:trPr>
          <w:trHeight w:val="227"/>
          <w:jc w:val="center"/>
        </w:trPr>
        <w:tc>
          <w:tcPr>
            <w:tcW w:w="9930" w:type="dxa"/>
            <w:gridSpan w:val="5"/>
            <w:vAlign w:val="center"/>
          </w:tcPr>
          <w:p w:rsidR="004A1BFD" w:rsidRPr="00D31AE3" w:rsidRDefault="004A1BFD" w:rsidP="002D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ИЭФ</w:t>
            </w:r>
          </w:p>
        </w:tc>
      </w:tr>
      <w:tr w:rsidR="004A1BFD" w:rsidRPr="00D31AE3" w:rsidTr="00F54129">
        <w:trPr>
          <w:trHeight w:val="227"/>
          <w:jc w:val="center"/>
        </w:trPr>
        <w:tc>
          <w:tcPr>
            <w:tcW w:w="836" w:type="dxa"/>
            <w:vAlign w:val="center"/>
          </w:tcPr>
          <w:p w:rsidR="004A1BFD" w:rsidRPr="00D31AE3" w:rsidRDefault="004A1BFD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</w:tc>
        <w:tc>
          <w:tcPr>
            <w:tcW w:w="3510" w:type="dxa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Экономическая оценка расходов, связанных с содержанием персонала</w:t>
            </w:r>
          </w:p>
        </w:tc>
        <w:tc>
          <w:tcPr>
            <w:tcW w:w="2796" w:type="dxa"/>
            <w:gridSpan w:val="2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Сидоров Виктор Владимирович, МПМ-311</w:t>
            </w:r>
          </w:p>
        </w:tc>
        <w:tc>
          <w:tcPr>
            <w:tcW w:w="2788" w:type="dxa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Северова Марина Олеговна, к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4A1BFD" w:rsidRPr="00D31AE3" w:rsidTr="00F54129">
        <w:trPr>
          <w:trHeight w:val="227"/>
          <w:jc w:val="center"/>
        </w:trPr>
        <w:tc>
          <w:tcPr>
            <w:tcW w:w="836" w:type="dxa"/>
            <w:vAlign w:val="center"/>
          </w:tcPr>
          <w:p w:rsidR="004A1BFD" w:rsidRPr="00D31AE3" w:rsidRDefault="004A1BFD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15.25-15.35</w:t>
            </w:r>
          </w:p>
        </w:tc>
        <w:tc>
          <w:tcPr>
            <w:tcW w:w="3510" w:type="dxa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восполнимости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ресурсов в России</w:t>
            </w:r>
          </w:p>
        </w:tc>
        <w:tc>
          <w:tcPr>
            <w:tcW w:w="2796" w:type="dxa"/>
            <w:gridSpan w:val="2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Иванов Геннадий Юрьевич, ЭЭТ-311</w:t>
            </w:r>
          </w:p>
        </w:tc>
        <w:tc>
          <w:tcPr>
            <w:tcW w:w="2788" w:type="dxa"/>
          </w:tcPr>
          <w:p w:rsidR="004A1BFD" w:rsidRPr="00D31AE3" w:rsidRDefault="004A1BF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Елена Александровна, 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4A1BFD" w:rsidRPr="00D31AE3" w:rsidTr="002D26DB">
        <w:trPr>
          <w:trHeight w:val="227"/>
          <w:jc w:val="center"/>
        </w:trPr>
        <w:tc>
          <w:tcPr>
            <w:tcW w:w="9930" w:type="dxa"/>
            <w:gridSpan w:val="5"/>
            <w:vAlign w:val="center"/>
          </w:tcPr>
          <w:p w:rsidR="004A1BFD" w:rsidRPr="00D31AE3" w:rsidRDefault="002B1EDC" w:rsidP="002D26DB">
            <w:pPr>
              <w:shd w:val="clear" w:color="auto" w:fill="FFFFFF"/>
              <w:spacing w:line="274" w:lineRule="exact"/>
              <w:ind w:right="149" w:firstLine="1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МЭи</w:t>
            </w:r>
            <w:r w:rsidR="004A1BFD" w:rsidRPr="00D31AE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</w:t>
            </w:r>
            <w:proofErr w:type="spellEnd"/>
          </w:p>
        </w:tc>
      </w:tr>
      <w:tr w:rsidR="00944EAD" w:rsidRPr="00D31AE3" w:rsidTr="00F54129">
        <w:trPr>
          <w:trHeight w:val="227"/>
          <w:jc w:val="center"/>
        </w:trPr>
        <w:tc>
          <w:tcPr>
            <w:tcW w:w="836" w:type="dxa"/>
            <w:vAlign w:val="center"/>
          </w:tcPr>
          <w:p w:rsidR="00944EAD" w:rsidRPr="00D31AE3" w:rsidRDefault="00944EAD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3510" w:type="dxa"/>
          </w:tcPr>
          <w:p w:rsidR="00944EAD" w:rsidRPr="00D31AE3" w:rsidRDefault="00944EA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труда </w:t>
            </w: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работников ж</w:t>
            </w:r>
            <w:proofErr w:type="gram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/д транспорта</w:t>
            </w:r>
          </w:p>
        </w:tc>
        <w:tc>
          <w:tcPr>
            <w:tcW w:w="2796" w:type="dxa"/>
            <w:gridSpan w:val="2"/>
            <w:vAlign w:val="center"/>
          </w:tcPr>
          <w:p w:rsidR="00944EAD" w:rsidRPr="00D31AE3" w:rsidRDefault="00944EAD" w:rsidP="002B1EDC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Курбанов Артем </w:t>
            </w:r>
            <w:proofErr w:type="spellStart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Ровшанович</w:t>
            </w:r>
            <w:proofErr w:type="spellEnd"/>
            <w:r w:rsidR="008A4894"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="008A4894" w:rsidRPr="00D31AE3">
              <w:rPr>
                <w:rFonts w:ascii="Times New Roman" w:hAnsi="Times New Roman" w:cs="Times New Roman"/>
                <w:sz w:val="24"/>
                <w:szCs w:val="24"/>
              </w:rPr>
              <w:t>ЮПБ-211</w:t>
            </w:r>
          </w:p>
        </w:tc>
        <w:tc>
          <w:tcPr>
            <w:tcW w:w="2788" w:type="dxa"/>
          </w:tcPr>
          <w:p w:rsidR="00944EAD" w:rsidRPr="00D31AE3" w:rsidRDefault="00944EA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Быковская Елена Анатольевна, к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6D1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44EAD" w:rsidRPr="00D31AE3" w:rsidTr="00F54129">
        <w:trPr>
          <w:trHeight w:val="227"/>
          <w:jc w:val="center"/>
        </w:trPr>
        <w:tc>
          <w:tcPr>
            <w:tcW w:w="836" w:type="dxa"/>
            <w:vAlign w:val="center"/>
          </w:tcPr>
          <w:p w:rsidR="00944EAD" w:rsidRPr="00D31AE3" w:rsidRDefault="00944EAD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15.45-15.55</w:t>
            </w:r>
          </w:p>
        </w:tc>
        <w:tc>
          <w:tcPr>
            <w:tcW w:w="3510" w:type="dxa"/>
          </w:tcPr>
          <w:p w:rsidR="00944EAD" w:rsidRPr="00D31AE3" w:rsidRDefault="00944EA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Особенности публичного договора при пассажирских перевозках</w:t>
            </w:r>
          </w:p>
        </w:tc>
        <w:tc>
          <w:tcPr>
            <w:tcW w:w="2796" w:type="dxa"/>
            <w:gridSpan w:val="2"/>
            <w:vAlign w:val="center"/>
          </w:tcPr>
          <w:p w:rsidR="00944EAD" w:rsidRPr="00D31AE3" w:rsidRDefault="00944EAD" w:rsidP="002B1EDC">
            <w:pPr>
              <w:shd w:val="clear" w:color="auto" w:fill="FFFFFF"/>
              <w:spacing w:line="274" w:lineRule="exact"/>
              <w:ind w:left="1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Должиков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Вадимович</w:t>
            </w:r>
            <w:r w:rsidR="008A4894" w:rsidRPr="00D31AE3">
              <w:rPr>
                <w:rFonts w:ascii="Times New Roman" w:hAnsi="Times New Roman" w:cs="Times New Roman"/>
                <w:sz w:val="24"/>
                <w:szCs w:val="24"/>
              </w:rPr>
              <w:t>, ЮПБ-313</w:t>
            </w:r>
          </w:p>
        </w:tc>
        <w:tc>
          <w:tcPr>
            <w:tcW w:w="2788" w:type="dxa"/>
          </w:tcPr>
          <w:p w:rsidR="00944EAD" w:rsidRPr="00D31AE3" w:rsidRDefault="00944EA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Быковская Елена Анатольевна, к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6D1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44EAD" w:rsidRPr="00D31AE3" w:rsidTr="00F54129">
        <w:trPr>
          <w:trHeight w:val="227"/>
          <w:jc w:val="center"/>
        </w:trPr>
        <w:tc>
          <w:tcPr>
            <w:tcW w:w="836" w:type="dxa"/>
            <w:vAlign w:val="center"/>
          </w:tcPr>
          <w:p w:rsidR="00944EAD" w:rsidRPr="00D31AE3" w:rsidRDefault="00944EAD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15.55-16.05</w:t>
            </w:r>
          </w:p>
        </w:tc>
        <w:tc>
          <w:tcPr>
            <w:tcW w:w="3510" w:type="dxa"/>
          </w:tcPr>
          <w:p w:rsidR="00944EAD" w:rsidRPr="00D31AE3" w:rsidRDefault="00944EA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Применение аутсорсинга на железнодорожном транспорте</w:t>
            </w:r>
          </w:p>
        </w:tc>
        <w:tc>
          <w:tcPr>
            <w:tcW w:w="2796" w:type="dxa"/>
            <w:gridSpan w:val="2"/>
            <w:vAlign w:val="center"/>
          </w:tcPr>
          <w:p w:rsidR="00944EAD" w:rsidRPr="00D31AE3" w:rsidRDefault="00944EAD" w:rsidP="002B1ED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Николаева Александра Олеговна</w:t>
            </w:r>
            <w:r w:rsidR="008A4894" w:rsidRPr="00D31AE3">
              <w:rPr>
                <w:rFonts w:ascii="Times New Roman" w:hAnsi="Times New Roman" w:cs="Times New Roman"/>
                <w:sz w:val="24"/>
                <w:szCs w:val="24"/>
              </w:rPr>
              <w:t>, ЮПБ-313</w:t>
            </w:r>
          </w:p>
        </w:tc>
        <w:tc>
          <w:tcPr>
            <w:tcW w:w="2788" w:type="dxa"/>
          </w:tcPr>
          <w:p w:rsidR="00944EAD" w:rsidRPr="00D31AE3" w:rsidRDefault="00944EA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Быковская Елена Анатольевна, к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6D1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44EAD" w:rsidRPr="00D31AE3" w:rsidTr="00F54129">
        <w:trPr>
          <w:trHeight w:val="227"/>
          <w:jc w:val="center"/>
        </w:trPr>
        <w:tc>
          <w:tcPr>
            <w:tcW w:w="836" w:type="dxa"/>
            <w:vAlign w:val="center"/>
          </w:tcPr>
          <w:p w:rsidR="00944EAD" w:rsidRPr="00D31AE3" w:rsidRDefault="00944EAD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16.05-16.15</w:t>
            </w:r>
          </w:p>
        </w:tc>
        <w:tc>
          <w:tcPr>
            <w:tcW w:w="3510" w:type="dxa"/>
          </w:tcPr>
          <w:p w:rsidR="00944EAD" w:rsidRPr="00D31AE3" w:rsidRDefault="00944EA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производительных сил в зонах развития транспортной системы России</w:t>
            </w:r>
          </w:p>
        </w:tc>
        <w:tc>
          <w:tcPr>
            <w:tcW w:w="2796" w:type="dxa"/>
            <w:gridSpan w:val="2"/>
            <w:vAlign w:val="center"/>
          </w:tcPr>
          <w:p w:rsidR="00944EAD" w:rsidRPr="00D31AE3" w:rsidRDefault="00944EAD" w:rsidP="002B1EDC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Волошка Александр Сергеевич</w:t>
            </w:r>
            <w:r w:rsidR="008A4894" w:rsidRPr="00D31AE3">
              <w:rPr>
                <w:rFonts w:ascii="Times New Roman" w:hAnsi="Times New Roman" w:cs="Times New Roman"/>
                <w:sz w:val="24"/>
                <w:szCs w:val="24"/>
              </w:rPr>
              <w:t>, ЭФК-311</w:t>
            </w:r>
          </w:p>
        </w:tc>
        <w:tc>
          <w:tcPr>
            <w:tcW w:w="2788" w:type="dxa"/>
          </w:tcPr>
          <w:p w:rsidR="00944EAD" w:rsidRPr="00D31AE3" w:rsidRDefault="00944EA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Пак Мария Викторовна, к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44EAD" w:rsidRPr="00D31AE3" w:rsidTr="00F54129">
        <w:trPr>
          <w:trHeight w:val="227"/>
          <w:jc w:val="center"/>
        </w:trPr>
        <w:tc>
          <w:tcPr>
            <w:tcW w:w="836" w:type="dxa"/>
            <w:vAlign w:val="center"/>
          </w:tcPr>
          <w:p w:rsidR="00944EAD" w:rsidRPr="00D31AE3" w:rsidRDefault="00FD32BA" w:rsidP="00FD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16.15-16.25</w:t>
            </w:r>
          </w:p>
        </w:tc>
        <w:tc>
          <w:tcPr>
            <w:tcW w:w="3510" w:type="dxa"/>
          </w:tcPr>
          <w:p w:rsidR="00944EAD" w:rsidRPr="00D31AE3" w:rsidRDefault="00944EA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Подготовка видеокурса по экономической теории на английском языке</w:t>
            </w:r>
          </w:p>
        </w:tc>
        <w:tc>
          <w:tcPr>
            <w:tcW w:w="2796" w:type="dxa"/>
            <w:gridSpan w:val="2"/>
            <w:vAlign w:val="center"/>
          </w:tcPr>
          <w:p w:rsidR="00944EAD" w:rsidRPr="00D31AE3" w:rsidRDefault="00944EAD" w:rsidP="002B1EDC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Чупахина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  <w:r w:rsidR="008A4894" w:rsidRPr="00D31AE3">
              <w:rPr>
                <w:rFonts w:ascii="Times New Roman" w:hAnsi="Times New Roman" w:cs="Times New Roman"/>
                <w:sz w:val="24"/>
                <w:szCs w:val="24"/>
              </w:rPr>
              <w:t>, МПМ-212</w:t>
            </w:r>
          </w:p>
        </w:tc>
        <w:tc>
          <w:tcPr>
            <w:tcW w:w="2788" w:type="dxa"/>
          </w:tcPr>
          <w:p w:rsidR="00944EAD" w:rsidRPr="00D31AE3" w:rsidRDefault="00944EA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Шматков</w:t>
            </w:r>
            <w:proofErr w:type="gram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Руслан Николаевич, к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6D1D">
              <w:rPr>
                <w:rFonts w:ascii="Times New Roman" w:hAnsi="Times New Roman" w:cs="Times New Roman"/>
                <w:sz w:val="24"/>
                <w:szCs w:val="24"/>
              </w:rPr>
              <w:t>из.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9B6D1D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44EAD" w:rsidRPr="00D31AE3" w:rsidTr="00F54129">
        <w:trPr>
          <w:trHeight w:val="227"/>
          <w:jc w:val="center"/>
        </w:trPr>
        <w:tc>
          <w:tcPr>
            <w:tcW w:w="836" w:type="dxa"/>
            <w:vAlign w:val="center"/>
          </w:tcPr>
          <w:p w:rsidR="00944EAD" w:rsidRPr="00D31AE3" w:rsidRDefault="00FD32BA" w:rsidP="00FD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16.25-16.35</w:t>
            </w:r>
          </w:p>
        </w:tc>
        <w:tc>
          <w:tcPr>
            <w:tcW w:w="3510" w:type="dxa"/>
          </w:tcPr>
          <w:p w:rsidR="00944EAD" w:rsidRPr="00D31AE3" w:rsidRDefault="00944EA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Комплексный аудит сайта СГУПС в целях оптимизации его продвижения</w:t>
            </w:r>
          </w:p>
        </w:tc>
        <w:tc>
          <w:tcPr>
            <w:tcW w:w="2796" w:type="dxa"/>
            <w:gridSpan w:val="2"/>
            <w:vAlign w:val="center"/>
          </w:tcPr>
          <w:p w:rsidR="00944EAD" w:rsidRPr="00D31AE3" w:rsidRDefault="00944EAD" w:rsidP="002B1EDC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Копосов Макар Андреевич</w:t>
            </w:r>
            <w:r w:rsidR="008A4894" w:rsidRPr="00D31AE3">
              <w:rPr>
                <w:rFonts w:ascii="Times New Roman" w:hAnsi="Times New Roman" w:cs="Times New Roman"/>
                <w:sz w:val="24"/>
                <w:szCs w:val="24"/>
              </w:rPr>
              <w:t>, БИСТ-111</w:t>
            </w:r>
          </w:p>
        </w:tc>
        <w:tc>
          <w:tcPr>
            <w:tcW w:w="2788" w:type="dxa"/>
          </w:tcPr>
          <w:p w:rsidR="00944EAD" w:rsidRPr="00D31AE3" w:rsidRDefault="00944EAD" w:rsidP="002B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Шматков</w:t>
            </w:r>
            <w:proofErr w:type="gram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Руслан Николаевич, к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6D1D">
              <w:rPr>
                <w:rFonts w:ascii="Times New Roman" w:hAnsi="Times New Roman" w:cs="Times New Roman"/>
                <w:sz w:val="24"/>
                <w:szCs w:val="24"/>
              </w:rPr>
              <w:t>из.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9B6D1D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4A1BFD" w:rsidRPr="00D31AE3" w:rsidTr="002D26DB">
        <w:trPr>
          <w:trHeight w:val="289"/>
          <w:jc w:val="center"/>
        </w:trPr>
        <w:tc>
          <w:tcPr>
            <w:tcW w:w="9930" w:type="dxa"/>
            <w:gridSpan w:val="5"/>
            <w:vAlign w:val="center"/>
          </w:tcPr>
          <w:p w:rsidR="004A1BFD" w:rsidRPr="00D31AE3" w:rsidRDefault="004A1BFD" w:rsidP="002D26DB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</w:p>
        </w:tc>
      </w:tr>
      <w:tr w:rsidR="008A4894" w:rsidRPr="00D31AE3" w:rsidTr="002D26DB">
        <w:trPr>
          <w:trHeight w:val="227"/>
          <w:jc w:val="center"/>
        </w:trPr>
        <w:tc>
          <w:tcPr>
            <w:tcW w:w="836" w:type="dxa"/>
            <w:vAlign w:val="center"/>
          </w:tcPr>
          <w:p w:rsidR="008A4894" w:rsidRPr="00D31AE3" w:rsidRDefault="008A4894" w:rsidP="00FD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D32BA" w:rsidRPr="00D31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5-16.</w:t>
            </w:r>
            <w:r w:rsidR="00FD32BA" w:rsidRPr="00D3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  <w:vAlign w:val="center"/>
          </w:tcPr>
          <w:p w:rsidR="008A4894" w:rsidRPr="00D31AE3" w:rsidRDefault="008A4894" w:rsidP="00F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Формы проявления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студентов СГУПС</w:t>
            </w:r>
          </w:p>
        </w:tc>
        <w:tc>
          <w:tcPr>
            <w:tcW w:w="2796" w:type="dxa"/>
            <w:gridSpan w:val="2"/>
            <w:vAlign w:val="center"/>
          </w:tcPr>
          <w:p w:rsidR="008A4894" w:rsidRPr="00D31AE3" w:rsidRDefault="008A4894" w:rsidP="002D26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Филимоненко Ксения Юрьевна,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ПЛБ-211</w:t>
            </w:r>
          </w:p>
        </w:tc>
        <w:tc>
          <w:tcPr>
            <w:tcW w:w="2788" w:type="dxa"/>
            <w:vAlign w:val="center"/>
          </w:tcPr>
          <w:p w:rsidR="008A4894" w:rsidRPr="00D31AE3" w:rsidRDefault="008A4894" w:rsidP="0049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Кашник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Ольга Ильинична, к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8A4894" w:rsidRPr="00D31AE3" w:rsidTr="002D26DB">
        <w:trPr>
          <w:trHeight w:val="227"/>
          <w:jc w:val="center"/>
        </w:trPr>
        <w:tc>
          <w:tcPr>
            <w:tcW w:w="836" w:type="dxa"/>
            <w:vAlign w:val="center"/>
          </w:tcPr>
          <w:p w:rsidR="008A4894" w:rsidRPr="00D31AE3" w:rsidRDefault="008A4894" w:rsidP="00FD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D32BA" w:rsidRPr="00D3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5-16.</w:t>
            </w:r>
            <w:r w:rsidR="00FD32BA" w:rsidRPr="00D3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  <w:vAlign w:val="center"/>
          </w:tcPr>
          <w:p w:rsidR="008A4894" w:rsidRPr="00D31AE3" w:rsidRDefault="008A4894" w:rsidP="00F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Проявление психологических установок на взаимодействие в студенческой группе</w:t>
            </w:r>
          </w:p>
        </w:tc>
        <w:tc>
          <w:tcPr>
            <w:tcW w:w="2796" w:type="dxa"/>
            <w:gridSpan w:val="2"/>
            <w:vAlign w:val="center"/>
          </w:tcPr>
          <w:p w:rsidR="008A4894" w:rsidRPr="00D31AE3" w:rsidRDefault="008A4894" w:rsidP="002D26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>Катанакова</w:t>
            </w:r>
            <w:proofErr w:type="spellEnd"/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Евгеньевна,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ПЛБ-211</w:t>
            </w:r>
          </w:p>
        </w:tc>
        <w:tc>
          <w:tcPr>
            <w:tcW w:w="2788" w:type="dxa"/>
            <w:vAlign w:val="center"/>
          </w:tcPr>
          <w:p w:rsidR="008A4894" w:rsidRPr="00D31AE3" w:rsidRDefault="008A4894" w:rsidP="0049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Кашник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Ольга Ильинична, к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27" w:rsidRPr="00D31AE3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F61F7C" w:rsidRPr="00D31AE3" w:rsidTr="00F54129">
        <w:trPr>
          <w:trHeight w:val="653"/>
          <w:jc w:val="center"/>
        </w:trPr>
        <w:tc>
          <w:tcPr>
            <w:tcW w:w="836" w:type="dxa"/>
            <w:vAlign w:val="center"/>
          </w:tcPr>
          <w:p w:rsidR="00F61F7C" w:rsidRPr="00D31AE3" w:rsidRDefault="00F61F7C" w:rsidP="00FD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16.55-17.00</w:t>
            </w:r>
          </w:p>
        </w:tc>
        <w:tc>
          <w:tcPr>
            <w:tcW w:w="3510" w:type="dxa"/>
            <w:vAlign w:val="center"/>
          </w:tcPr>
          <w:p w:rsidR="00F61F7C" w:rsidRPr="00D31AE3" w:rsidRDefault="00F61F7C" w:rsidP="002D26DB">
            <w:pPr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слово</w:t>
            </w:r>
          </w:p>
        </w:tc>
        <w:tc>
          <w:tcPr>
            <w:tcW w:w="2796" w:type="dxa"/>
            <w:gridSpan w:val="2"/>
          </w:tcPr>
          <w:p w:rsidR="005227BF" w:rsidRDefault="00F61F7C" w:rsidP="00F54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Ланис</w:t>
            </w:r>
            <w:proofErr w:type="spellEnd"/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1F7C" w:rsidRPr="00D31AE3" w:rsidRDefault="00F61F7C" w:rsidP="00F54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Леонидович</w:t>
            </w:r>
          </w:p>
        </w:tc>
        <w:tc>
          <w:tcPr>
            <w:tcW w:w="2788" w:type="dxa"/>
          </w:tcPr>
          <w:p w:rsidR="00F61F7C" w:rsidRPr="00D31AE3" w:rsidRDefault="00F61F7C" w:rsidP="00F54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УНИР СГУПС</w:t>
            </w:r>
          </w:p>
        </w:tc>
      </w:tr>
    </w:tbl>
    <w:p w:rsidR="002D26DB" w:rsidRPr="00D31AE3" w:rsidRDefault="002D26DB" w:rsidP="002D26DB">
      <w:pPr>
        <w:spacing w:after="12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2D26DB" w:rsidRPr="00D31AE3" w:rsidRDefault="002D26DB" w:rsidP="002D26DB">
      <w:pPr>
        <w:spacing w:after="120" w:line="240" w:lineRule="auto"/>
        <w:ind w:righ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AE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D384D" w:rsidRPr="00D31AE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31A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проектов</w:t>
      </w:r>
    </w:p>
    <w:p w:rsidR="0025357E" w:rsidRPr="00D31AE3" w:rsidRDefault="0025357E">
      <w:pPr>
        <w:rPr>
          <w:rFonts w:ascii="Times New Roman" w:hAnsi="Times New Roman" w:cs="Times New Roman"/>
          <w:sz w:val="24"/>
          <w:szCs w:val="24"/>
        </w:rPr>
      </w:pPr>
      <w:r w:rsidRPr="00D31AE3">
        <w:rPr>
          <w:rFonts w:ascii="Times New Roman" w:hAnsi="Times New Roman" w:cs="Times New Roman"/>
          <w:sz w:val="24"/>
          <w:szCs w:val="24"/>
        </w:rPr>
        <w:br w:type="page"/>
      </w:r>
    </w:p>
    <w:p w:rsidR="002D26DB" w:rsidRPr="00D31AE3" w:rsidRDefault="002D26DB" w:rsidP="002D2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1AE3">
        <w:rPr>
          <w:rFonts w:ascii="Times New Roman" w:hAnsi="Times New Roman" w:cs="Times New Roman"/>
          <w:sz w:val="24"/>
          <w:szCs w:val="24"/>
        </w:rPr>
        <w:lastRenderedPageBreak/>
        <w:t>Сибирский государственный университет путей сообщения</w:t>
      </w:r>
    </w:p>
    <w:p w:rsidR="002D26DB" w:rsidRPr="00D31AE3" w:rsidRDefault="002D26DB" w:rsidP="002D2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6DB" w:rsidRPr="00D31AE3" w:rsidRDefault="002D26DB" w:rsidP="002D2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AE3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</w:t>
      </w:r>
      <w:r w:rsidRPr="00D31AE3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D31AE3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</w:p>
    <w:p w:rsidR="002D26DB" w:rsidRPr="00D31AE3" w:rsidRDefault="002D26DB" w:rsidP="002D2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AE3">
        <w:rPr>
          <w:rFonts w:ascii="Times New Roman" w:hAnsi="Times New Roman" w:cs="Times New Roman"/>
          <w:b/>
          <w:sz w:val="24"/>
          <w:szCs w:val="24"/>
        </w:rPr>
        <w:t>на соискание студенческих грантов университета</w:t>
      </w:r>
      <w:r w:rsidR="00260AD0">
        <w:rPr>
          <w:rFonts w:ascii="Times New Roman" w:hAnsi="Times New Roman" w:cs="Times New Roman"/>
          <w:b/>
          <w:sz w:val="24"/>
          <w:szCs w:val="24"/>
        </w:rPr>
        <w:t xml:space="preserve"> (3 секция)</w:t>
      </w:r>
    </w:p>
    <w:p w:rsidR="002D26DB" w:rsidRPr="00D31AE3" w:rsidRDefault="002D26DB" w:rsidP="002D2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AE3">
        <w:rPr>
          <w:rFonts w:ascii="Times New Roman" w:hAnsi="Times New Roman" w:cs="Times New Roman"/>
          <w:sz w:val="24"/>
          <w:szCs w:val="24"/>
        </w:rPr>
        <w:t>2 марта 2016  г.                                                                                                    СГУПС ауд. 161</w:t>
      </w:r>
    </w:p>
    <w:tbl>
      <w:tblPr>
        <w:tblStyle w:val="a3"/>
        <w:tblW w:w="9930" w:type="dxa"/>
        <w:jc w:val="center"/>
        <w:tblLook w:val="04A0" w:firstRow="1" w:lastRow="0" w:firstColumn="1" w:lastColumn="0" w:noHBand="0" w:noVBand="1"/>
      </w:tblPr>
      <w:tblGrid>
        <w:gridCol w:w="836"/>
        <w:gridCol w:w="3510"/>
        <w:gridCol w:w="2740"/>
        <w:gridCol w:w="56"/>
        <w:gridCol w:w="2788"/>
      </w:tblGrid>
      <w:tr w:rsidR="002D26DB" w:rsidRPr="00D31AE3" w:rsidTr="002D26DB">
        <w:trPr>
          <w:jc w:val="center"/>
        </w:trPr>
        <w:tc>
          <w:tcPr>
            <w:tcW w:w="836" w:type="dxa"/>
            <w:vAlign w:val="center"/>
          </w:tcPr>
          <w:p w:rsidR="002D26DB" w:rsidRPr="00D31AE3" w:rsidRDefault="002D26DB" w:rsidP="002D2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9094" w:type="dxa"/>
            <w:gridSpan w:val="4"/>
            <w:vAlign w:val="center"/>
          </w:tcPr>
          <w:p w:rsidR="002D26DB" w:rsidRPr="00D31AE3" w:rsidRDefault="002D26DB" w:rsidP="002D2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2D26DB" w:rsidRPr="00D31AE3" w:rsidTr="002D26DB">
        <w:trPr>
          <w:jc w:val="center"/>
        </w:trPr>
        <w:tc>
          <w:tcPr>
            <w:tcW w:w="836" w:type="dxa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14.10-14.15</w:t>
            </w:r>
          </w:p>
        </w:tc>
        <w:tc>
          <w:tcPr>
            <w:tcW w:w="3510" w:type="dxa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</w:tc>
        <w:tc>
          <w:tcPr>
            <w:tcW w:w="2740" w:type="dxa"/>
          </w:tcPr>
          <w:p w:rsidR="002D26DB" w:rsidRPr="00D31AE3" w:rsidRDefault="000E3F2C" w:rsidP="000E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 Анатолий Михайлович</w:t>
            </w:r>
          </w:p>
        </w:tc>
        <w:tc>
          <w:tcPr>
            <w:tcW w:w="2844" w:type="dxa"/>
            <w:gridSpan w:val="2"/>
          </w:tcPr>
          <w:p w:rsidR="002D26DB" w:rsidRPr="00D31AE3" w:rsidRDefault="000E3F2C" w:rsidP="000E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«Теоретическая механика»</w:t>
            </w:r>
          </w:p>
        </w:tc>
      </w:tr>
      <w:tr w:rsidR="002D26DB" w:rsidRPr="00D31AE3" w:rsidTr="002D26DB">
        <w:trPr>
          <w:trHeight w:val="230"/>
          <w:jc w:val="center"/>
        </w:trPr>
        <w:tc>
          <w:tcPr>
            <w:tcW w:w="836" w:type="dxa"/>
            <w:vAlign w:val="center"/>
          </w:tcPr>
          <w:p w:rsidR="002D26DB" w:rsidRPr="00D31AE3" w:rsidRDefault="002D26DB" w:rsidP="003B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14.15-1</w:t>
            </w:r>
            <w:r w:rsidRPr="00D31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2C75"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94" w:type="dxa"/>
            <w:gridSpan w:val="4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</w:t>
            </w:r>
          </w:p>
        </w:tc>
      </w:tr>
      <w:tr w:rsidR="002D26DB" w:rsidRPr="00D31AE3" w:rsidTr="002D26DB">
        <w:trPr>
          <w:trHeight w:val="230"/>
          <w:jc w:val="center"/>
        </w:trPr>
        <w:tc>
          <w:tcPr>
            <w:tcW w:w="836" w:type="dxa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проекта</w:t>
            </w:r>
          </w:p>
        </w:tc>
        <w:tc>
          <w:tcPr>
            <w:tcW w:w="2796" w:type="dxa"/>
            <w:gridSpan w:val="2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Разработчик</w:t>
            </w:r>
          </w:p>
        </w:tc>
        <w:tc>
          <w:tcPr>
            <w:tcW w:w="2788" w:type="dxa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проекта</w:t>
            </w:r>
          </w:p>
        </w:tc>
      </w:tr>
      <w:tr w:rsidR="002D26DB" w:rsidRPr="00D31AE3" w:rsidTr="002D26DB">
        <w:trPr>
          <w:jc w:val="center"/>
        </w:trPr>
        <w:tc>
          <w:tcPr>
            <w:tcW w:w="9930" w:type="dxa"/>
            <w:gridSpan w:val="5"/>
            <w:vAlign w:val="center"/>
          </w:tcPr>
          <w:p w:rsidR="002D26DB" w:rsidRPr="00D31AE3" w:rsidRDefault="002D26DB" w:rsidP="002D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УПП</w:t>
            </w:r>
          </w:p>
        </w:tc>
      </w:tr>
      <w:tr w:rsidR="00495A29" w:rsidRPr="00D31AE3" w:rsidTr="002D26DB">
        <w:trPr>
          <w:jc w:val="center"/>
        </w:trPr>
        <w:tc>
          <w:tcPr>
            <w:tcW w:w="836" w:type="dxa"/>
            <w:vAlign w:val="center"/>
          </w:tcPr>
          <w:p w:rsidR="00495A29" w:rsidRPr="00D31AE3" w:rsidRDefault="00495A29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14.15-14.25</w:t>
            </w:r>
          </w:p>
        </w:tc>
        <w:tc>
          <w:tcPr>
            <w:tcW w:w="3510" w:type="dxa"/>
          </w:tcPr>
          <w:p w:rsidR="00495A29" w:rsidRPr="00D31AE3" w:rsidRDefault="00495A29" w:rsidP="00A9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эксплуатации подъемно-транспортных машин и механизмов</w:t>
            </w:r>
          </w:p>
        </w:tc>
        <w:tc>
          <w:tcPr>
            <w:tcW w:w="2796" w:type="dxa"/>
            <w:gridSpan w:val="2"/>
            <w:vAlign w:val="center"/>
          </w:tcPr>
          <w:p w:rsidR="00495A29" w:rsidRPr="00D31AE3" w:rsidRDefault="00495A29" w:rsidP="00A9685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Токарева Наталья Евгеньевна,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ТБ-211</w:t>
            </w:r>
          </w:p>
        </w:tc>
        <w:tc>
          <w:tcPr>
            <w:tcW w:w="2788" w:type="dxa"/>
            <w:vAlign w:val="center"/>
          </w:tcPr>
          <w:p w:rsidR="00495A29" w:rsidRPr="00D31AE3" w:rsidRDefault="00495A29" w:rsidP="00A9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Щетинин Александр Николаевич, д</w:t>
            </w:r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 мед</w:t>
            </w: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аук, профессор</w:t>
            </w:r>
          </w:p>
        </w:tc>
      </w:tr>
      <w:tr w:rsidR="00495A29" w:rsidRPr="00D31AE3" w:rsidTr="002D26DB">
        <w:trPr>
          <w:jc w:val="center"/>
        </w:trPr>
        <w:tc>
          <w:tcPr>
            <w:tcW w:w="836" w:type="dxa"/>
            <w:vAlign w:val="center"/>
          </w:tcPr>
          <w:p w:rsidR="00495A29" w:rsidRPr="00D31AE3" w:rsidRDefault="00495A29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14.25-14.35</w:t>
            </w:r>
          </w:p>
        </w:tc>
        <w:tc>
          <w:tcPr>
            <w:tcW w:w="3510" w:type="dxa"/>
          </w:tcPr>
          <w:p w:rsidR="00495A29" w:rsidRPr="00D31AE3" w:rsidRDefault="00495A29" w:rsidP="00A9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снижению напряженности труда студента</w:t>
            </w:r>
          </w:p>
        </w:tc>
        <w:tc>
          <w:tcPr>
            <w:tcW w:w="2796" w:type="dxa"/>
            <w:gridSpan w:val="2"/>
            <w:vAlign w:val="center"/>
          </w:tcPr>
          <w:p w:rsidR="00495A29" w:rsidRPr="00D31AE3" w:rsidRDefault="00495A29" w:rsidP="00A9685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Акулова Арина Алексеевна,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ТБ-311</w:t>
            </w:r>
          </w:p>
        </w:tc>
        <w:tc>
          <w:tcPr>
            <w:tcW w:w="2788" w:type="dxa"/>
            <w:vAlign w:val="center"/>
          </w:tcPr>
          <w:p w:rsidR="00495A29" w:rsidRPr="00D31AE3" w:rsidRDefault="00495A29" w:rsidP="00A9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Павлова Вера Львовна, к</w:t>
            </w:r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2D26DB" w:rsidRPr="00D31AE3" w:rsidTr="002D26DB">
        <w:trPr>
          <w:jc w:val="center"/>
        </w:trPr>
        <w:tc>
          <w:tcPr>
            <w:tcW w:w="9930" w:type="dxa"/>
            <w:gridSpan w:val="5"/>
            <w:vAlign w:val="center"/>
          </w:tcPr>
          <w:p w:rsidR="002D26DB" w:rsidRPr="00D31AE3" w:rsidRDefault="00495A29" w:rsidP="002D26DB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УТТК</w:t>
            </w:r>
          </w:p>
        </w:tc>
      </w:tr>
      <w:tr w:rsidR="00495A29" w:rsidRPr="00D31AE3" w:rsidTr="002D26DB">
        <w:trPr>
          <w:jc w:val="center"/>
        </w:trPr>
        <w:tc>
          <w:tcPr>
            <w:tcW w:w="836" w:type="dxa"/>
            <w:vAlign w:val="center"/>
          </w:tcPr>
          <w:p w:rsidR="00495A29" w:rsidRPr="00D31AE3" w:rsidRDefault="00495A29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14.35-14.45</w:t>
            </w:r>
          </w:p>
        </w:tc>
        <w:tc>
          <w:tcPr>
            <w:tcW w:w="3510" w:type="dxa"/>
            <w:vAlign w:val="center"/>
          </w:tcPr>
          <w:p w:rsidR="00495A29" w:rsidRPr="00D31AE3" w:rsidRDefault="00495A29" w:rsidP="00F54129">
            <w:pPr>
              <w:shd w:val="clear" w:color="auto" w:fill="FFFFFF"/>
              <w:spacing w:line="278" w:lineRule="exact"/>
              <w:ind w:right="25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виртуальных лабораторных работ по дисциплине "Детали машин и основы конструирования"</w:t>
            </w:r>
          </w:p>
        </w:tc>
        <w:tc>
          <w:tcPr>
            <w:tcW w:w="2796" w:type="dxa"/>
            <w:gridSpan w:val="2"/>
            <w:vAlign w:val="center"/>
          </w:tcPr>
          <w:p w:rsidR="00495A29" w:rsidRPr="00D31AE3" w:rsidRDefault="00495A29" w:rsidP="00F54129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Шаповалов Артем Вячеславович, ММ-311</w:t>
            </w:r>
          </w:p>
        </w:tc>
        <w:tc>
          <w:tcPr>
            <w:tcW w:w="2788" w:type="dxa"/>
            <w:vAlign w:val="center"/>
          </w:tcPr>
          <w:p w:rsidR="00495A29" w:rsidRPr="00D31AE3" w:rsidRDefault="00495A29" w:rsidP="00576508">
            <w:pPr>
              <w:shd w:val="clear" w:color="auto" w:fill="FFFFFF"/>
              <w:spacing w:line="278" w:lineRule="exact"/>
              <w:ind w:right="5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Игнатюгин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Юрьевич, к</w:t>
            </w:r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495A29" w:rsidRPr="00D31AE3" w:rsidTr="002D26DB">
        <w:trPr>
          <w:jc w:val="center"/>
        </w:trPr>
        <w:tc>
          <w:tcPr>
            <w:tcW w:w="836" w:type="dxa"/>
            <w:vAlign w:val="center"/>
          </w:tcPr>
          <w:p w:rsidR="00495A29" w:rsidRPr="00D31AE3" w:rsidRDefault="00495A29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14.45-14.55</w:t>
            </w:r>
          </w:p>
        </w:tc>
        <w:tc>
          <w:tcPr>
            <w:tcW w:w="3510" w:type="dxa"/>
            <w:vAlign w:val="center"/>
          </w:tcPr>
          <w:p w:rsidR="00495A29" w:rsidRPr="00D31AE3" w:rsidRDefault="00495A29" w:rsidP="00F54129">
            <w:pPr>
              <w:shd w:val="clear" w:color="auto" w:fill="FFFFFF"/>
              <w:spacing w:line="283" w:lineRule="exact"/>
              <w:ind w:righ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Разработка комплекта оборудования для механизации сборки роторов-питателей снегоуборочных машин СМ-2</w:t>
            </w:r>
          </w:p>
        </w:tc>
        <w:tc>
          <w:tcPr>
            <w:tcW w:w="2796" w:type="dxa"/>
            <w:gridSpan w:val="2"/>
            <w:vAlign w:val="center"/>
          </w:tcPr>
          <w:p w:rsidR="00495A29" w:rsidRPr="00D31AE3" w:rsidRDefault="00495A29" w:rsidP="00F54129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Шахматов Дмитрий Евгеньевич, ММ-311</w:t>
            </w:r>
          </w:p>
        </w:tc>
        <w:tc>
          <w:tcPr>
            <w:tcW w:w="2788" w:type="dxa"/>
            <w:vAlign w:val="center"/>
          </w:tcPr>
          <w:p w:rsidR="00495A29" w:rsidRPr="00D31AE3" w:rsidRDefault="00495A29" w:rsidP="00F54129">
            <w:pPr>
              <w:shd w:val="clear" w:color="auto" w:fill="FFFFFF"/>
              <w:spacing w:line="283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Игнатюгин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Юрьевич, </w:t>
            </w:r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495A29" w:rsidRPr="00D31AE3" w:rsidTr="002D26DB">
        <w:trPr>
          <w:trHeight w:val="933"/>
          <w:jc w:val="center"/>
        </w:trPr>
        <w:tc>
          <w:tcPr>
            <w:tcW w:w="836" w:type="dxa"/>
            <w:vAlign w:val="center"/>
          </w:tcPr>
          <w:p w:rsidR="00495A29" w:rsidRPr="00D31AE3" w:rsidRDefault="00495A29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14.55-15.05</w:t>
            </w:r>
          </w:p>
        </w:tc>
        <w:tc>
          <w:tcPr>
            <w:tcW w:w="3510" w:type="dxa"/>
            <w:vAlign w:val="center"/>
          </w:tcPr>
          <w:p w:rsidR="00495A29" w:rsidRPr="00D31AE3" w:rsidRDefault="00495A29" w:rsidP="00F54129">
            <w:pPr>
              <w:shd w:val="clear" w:color="auto" w:fill="FFFFFF"/>
              <w:spacing w:line="283" w:lineRule="exact"/>
              <w:ind w:righ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программного продукта ITI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Simulation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X в расчетах механизмов и машин</w:t>
            </w:r>
          </w:p>
        </w:tc>
        <w:tc>
          <w:tcPr>
            <w:tcW w:w="2796" w:type="dxa"/>
            <w:gridSpan w:val="2"/>
            <w:vAlign w:val="center"/>
          </w:tcPr>
          <w:p w:rsidR="00495A29" w:rsidRPr="00D31AE3" w:rsidRDefault="00495A29" w:rsidP="00F54129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Вадим Валерьевич, ММ-311</w:t>
            </w:r>
          </w:p>
        </w:tc>
        <w:tc>
          <w:tcPr>
            <w:tcW w:w="2788" w:type="dxa"/>
            <w:vAlign w:val="center"/>
          </w:tcPr>
          <w:p w:rsidR="00495A29" w:rsidRPr="00D31AE3" w:rsidRDefault="00495A29" w:rsidP="00F54129">
            <w:pPr>
              <w:shd w:val="clear" w:color="auto" w:fill="FFFFFF"/>
              <w:spacing w:line="283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Воронцов Денис Сергеевич, </w:t>
            </w:r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="00576508" w:rsidRPr="00D31AE3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0E3F2C" w:rsidRPr="00D31AE3" w:rsidTr="00A95BBB">
        <w:trPr>
          <w:trHeight w:val="227"/>
          <w:jc w:val="center"/>
        </w:trPr>
        <w:tc>
          <w:tcPr>
            <w:tcW w:w="9930" w:type="dxa"/>
            <w:gridSpan w:val="5"/>
            <w:vAlign w:val="center"/>
          </w:tcPr>
          <w:p w:rsidR="000E3F2C" w:rsidRPr="00D31AE3" w:rsidRDefault="000E3F2C" w:rsidP="00A95BBB">
            <w:pPr>
              <w:shd w:val="clear" w:color="auto" w:fill="FFFFFF"/>
              <w:spacing w:line="274" w:lineRule="exact"/>
              <w:ind w:right="129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ФБИ</w:t>
            </w:r>
          </w:p>
        </w:tc>
      </w:tr>
      <w:tr w:rsidR="000E3F2C" w:rsidRPr="00D31AE3" w:rsidTr="00A95BBB">
        <w:trPr>
          <w:trHeight w:val="227"/>
          <w:jc w:val="center"/>
        </w:trPr>
        <w:tc>
          <w:tcPr>
            <w:tcW w:w="836" w:type="dxa"/>
            <w:vAlign w:val="center"/>
          </w:tcPr>
          <w:p w:rsidR="000E3F2C" w:rsidRPr="00D31AE3" w:rsidRDefault="000E3F2C" w:rsidP="00C5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15.05-15.15</w:t>
            </w:r>
          </w:p>
        </w:tc>
        <w:tc>
          <w:tcPr>
            <w:tcW w:w="3510" w:type="dxa"/>
            <w:vAlign w:val="center"/>
          </w:tcPr>
          <w:p w:rsidR="000E3F2C" w:rsidRPr="00D31AE3" w:rsidRDefault="000E3F2C" w:rsidP="00A9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Перспективы формирования парковочного пространства г. Новосибирска</w:t>
            </w:r>
          </w:p>
        </w:tc>
        <w:tc>
          <w:tcPr>
            <w:tcW w:w="2796" w:type="dxa"/>
            <w:gridSpan w:val="2"/>
            <w:vAlign w:val="center"/>
          </w:tcPr>
          <w:p w:rsidR="000E3F2C" w:rsidRPr="00D31AE3" w:rsidRDefault="000E3F2C" w:rsidP="00A95B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>Лиджиев</w:t>
            </w:r>
            <w:proofErr w:type="spellEnd"/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Вячеславович,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БПИ-311</w:t>
            </w:r>
          </w:p>
        </w:tc>
        <w:tc>
          <w:tcPr>
            <w:tcW w:w="2788" w:type="dxa"/>
            <w:vAlign w:val="center"/>
          </w:tcPr>
          <w:p w:rsidR="000E3F2C" w:rsidRPr="00D31AE3" w:rsidRDefault="000E3F2C" w:rsidP="00A95BBB">
            <w:pPr>
              <w:shd w:val="clear" w:color="auto" w:fill="FFFFFF"/>
              <w:spacing w:line="274" w:lineRule="exact"/>
              <w:ind w:right="12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Зайцева Татьяна Сергеевна,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3F2C" w:rsidRPr="00D31AE3" w:rsidTr="00A95BBB">
        <w:trPr>
          <w:trHeight w:val="227"/>
          <w:jc w:val="center"/>
        </w:trPr>
        <w:tc>
          <w:tcPr>
            <w:tcW w:w="836" w:type="dxa"/>
            <w:vAlign w:val="center"/>
          </w:tcPr>
          <w:p w:rsidR="000E3F2C" w:rsidRPr="00D31AE3" w:rsidRDefault="000E3F2C" w:rsidP="00E8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</w:tc>
        <w:tc>
          <w:tcPr>
            <w:tcW w:w="3510" w:type="dxa"/>
            <w:vAlign w:val="center"/>
          </w:tcPr>
          <w:p w:rsidR="000E3F2C" w:rsidRPr="00D31AE3" w:rsidRDefault="000E3F2C" w:rsidP="00A9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Анализ проблемы пробок на примере г. Новосибирска</w:t>
            </w:r>
          </w:p>
        </w:tc>
        <w:tc>
          <w:tcPr>
            <w:tcW w:w="2796" w:type="dxa"/>
            <w:gridSpan w:val="2"/>
            <w:vAlign w:val="center"/>
          </w:tcPr>
          <w:p w:rsidR="000E3F2C" w:rsidRPr="00D31AE3" w:rsidRDefault="000E3F2C" w:rsidP="00A95B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Махмудов Сергей Валерьевич,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БИСТ-311</w:t>
            </w:r>
          </w:p>
        </w:tc>
        <w:tc>
          <w:tcPr>
            <w:tcW w:w="2788" w:type="dxa"/>
            <w:vAlign w:val="center"/>
          </w:tcPr>
          <w:p w:rsidR="000E3F2C" w:rsidRPr="00D31AE3" w:rsidRDefault="000E3F2C" w:rsidP="00A95BBB">
            <w:pPr>
              <w:shd w:val="clear" w:color="auto" w:fill="FFFFFF"/>
              <w:spacing w:line="274" w:lineRule="exact"/>
              <w:ind w:right="12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Агуленко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3F2C" w:rsidRPr="00D31AE3" w:rsidTr="002D26DB">
        <w:trPr>
          <w:trHeight w:val="227"/>
          <w:jc w:val="center"/>
        </w:trPr>
        <w:tc>
          <w:tcPr>
            <w:tcW w:w="9930" w:type="dxa"/>
            <w:gridSpan w:val="5"/>
            <w:vAlign w:val="center"/>
          </w:tcPr>
          <w:p w:rsidR="000E3F2C" w:rsidRPr="00D31AE3" w:rsidRDefault="000E3F2C" w:rsidP="002D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ИЭФ</w:t>
            </w:r>
          </w:p>
        </w:tc>
      </w:tr>
      <w:tr w:rsidR="000E3F2C" w:rsidRPr="00D31AE3" w:rsidTr="002D26DB">
        <w:trPr>
          <w:trHeight w:val="227"/>
          <w:jc w:val="center"/>
        </w:trPr>
        <w:tc>
          <w:tcPr>
            <w:tcW w:w="836" w:type="dxa"/>
            <w:vAlign w:val="center"/>
          </w:tcPr>
          <w:p w:rsidR="000E3F2C" w:rsidRPr="00D31AE3" w:rsidRDefault="000E3F2C" w:rsidP="0011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15.25-15.35</w:t>
            </w:r>
          </w:p>
        </w:tc>
        <w:tc>
          <w:tcPr>
            <w:tcW w:w="3510" w:type="dxa"/>
            <w:vAlign w:val="center"/>
          </w:tcPr>
          <w:p w:rsidR="000E3F2C" w:rsidRPr="00D31AE3" w:rsidRDefault="000E3F2C" w:rsidP="002D26DB">
            <w:pPr>
              <w:shd w:val="clear" w:color="auto" w:fill="FFFFFF"/>
              <w:spacing w:line="27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Учет инфляционного фактора при анализе эксплуатационных расходов на железнодорожном транспорте</w:t>
            </w:r>
          </w:p>
        </w:tc>
        <w:tc>
          <w:tcPr>
            <w:tcW w:w="2796" w:type="dxa"/>
            <w:gridSpan w:val="2"/>
            <w:vAlign w:val="center"/>
          </w:tcPr>
          <w:p w:rsidR="000E3F2C" w:rsidRPr="00D31AE3" w:rsidRDefault="000E3F2C" w:rsidP="002D26DB">
            <w:pPr>
              <w:shd w:val="clear" w:color="auto" w:fill="FFFFFF"/>
              <w:spacing w:line="278" w:lineRule="exact"/>
              <w:ind w:right="58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Осинцева Мария Яковлевна,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ЭБА-312</w:t>
            </w:r>
          </w:p>
        </w:tc>
        <w:tc>
          <w:tcPr>
            <w:tcW w:w="2788" w:type="dxa"/>
            <w:vAlign w:val="center"/>
          </w:tcPr>
          <w:p w:rsidR="000E3F2C" w:rsidRPr="00D31AE3" w:rsidRDefault="000E3F2C" w:rsidP="002D26DB">
            <w:pPr>
              <w:shd w:val="clear" w:color="auto" w:fill="FFFFFF"/>
              <w:spacing w:line="274" w:lineRule="exact"/>
              <w:ind w:right="12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Олеся Станиславовна, канд.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</w:tr>
      <w:tr w:rsidR="000E3F2C" w:rsidRPr="00D31AE3" w:rsidTr="002D26DB">
        <w:trPr>
          <w:trHeight w:val="227"/>
          <w:jc w:val="center"/>
        </w:trPr>
        <w:tc>
          <w:tcPr>
            <w:tcW w:w="9930" w:type="dxa"/>
            <w:gridSpan w:val="5"/>
            <w:vAlign w:val="center"/>
          </w:tcPr>
          <w:p w:rsidR="000E3F2C" w:rsidRPr="00D31AE3" w:rsidRDefault="000E3F2C" w:rsidP="002B1EDC">
            <w:pPr>
              <w:shd w:val="clear" w:color="auto" w:fill="FFFFFF"/>
              <w:spacing w:line="274" w:lineRule="exact"/>
              <w:ind w:right="149" w:firstLine="1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МЭ</w:t>
            </w:r>
            <w:r w:rsidR="002B1E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D31AE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</w:t>
            </w:r>
            <w:proofErr w:type="spellEnd"/>
          </w:p>
        </w:tc>
      </w:tr>
      <w:tr w:rsidR="000E3F2C" w:rsidRPr="00D31AE3" w:rsidTr="002D26DB">
        <w:trPr>
          <w:trHeight w:val="227"/>
          <w:jc w:val="center"/>
        </w:trPr>
        <w:tc>
          <w:tcPr>
            <w:tcW w:w="836" w:type="dxa"/>
            <w:vAlign w:val="center"/>
          </w:tcPr>
          <w:p w:rsidR="000E3F2C" w:rsidRPr="00D31AE3" w:rsidRDefault="000E3F2C" w:rsidP="001A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3510" w:type="dxa"/>
            <w:vAlign w:val="center"/>
          </w:tcPr>
          <w:p w:rsidR="000E3F2C" w:rsidRDefault="000E3F2C" w:rsidP="00F54129">
            <w:pPr>
              <w:shd w:val="clear" w:color="auto" w:fill="FFFFFF"/>
              <w:spacing w:line="278" w:lineRule="exact"/>
              <w:ind w:right="3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Новые подходы к формированию условий договора перевозки груза ж/д транспортом</w:t>
            </w:r>
          </w:p>
          <w:p w:rsidR="002B1EDC" w:rsidRPr="00D31AE3" w:rsidRDefault="002B1EDC" w:rsidP="00F54129">
            <w:pPr>
              <w:shd w:val="clear" w:color="auto" w:fill="FFFFFF"/>
              <w:spacing w:line="278" w:lineRule="exact"/>
              <w:ind w:right="3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0E3F2C" w:rsidRPr="00D31AE3" w:rsidRDefault="000E3F2C" w:rsidP="00F54129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Лобанов Дмитрий Юрьевич, ЮПБ-313</w:t>
            </w:r>
          </w:p>
        </w:tc>
        <w:tc>
          <w:tcPr>
            <w:tcW w:w="2788" w:type="dxa"/>
            <w:vAlign w:val="center"/>
          </w:tcPr>
          <w:p w:rsidR="000E3F2C" w:rsidRPr="00D31AE3" w:rsidRDefault="000E3F2C" w:rsidP="00576508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Матиящук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</w:t>
            </w:r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д-р юр. наук, профессор</w:t>
            </w:r>
          </w:p>
        </w:tc>
      </w:tr>
      <w:tr w:rsidR="000E3F2C" w:rsidRPr="00D31AE3" w:rsidTr="002D26DB">
        <w:trPr>
          <w:trHeight w:val="227"/>
          <w:jc w:val="center"/>
        </w:trPr>
        <w:tc>
          <w:tcPr>
            <w:tcW w:w="836" w:type="dxa"/>
            <w:vAlign w:val="center"/>
          </w:tcPr>
          <w:p w:rsidR="000E3F2C" w:rsidRPr="00D31AE3" w:rsidRDefault="000E3F2C" w:rsidP="0060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15.45-15.55</w:t>
            </w:r>
          </w:p>
        </w:tc>
        <w:tc>
          <w:tcPr>
            <w:tcW w:w="3510" w:type="dxa"/>
            <w:vAlign w:val="center"/>
          </w:tcPr>
          <w:p w:rsidR="000E3F2C" w:rsidRPr="00D31AE3" w:rsidRDefault="000E3F2C" w:rsidP="00F54129">
            <w:pPr>
              <w:shd w:val="clear" w:color="auto" w:fill="FFFFFF"/>
              <w:spacing w:line="278" w:lineRule="exact"/>
              <w:ind w:right="3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медиа-продукта - сайта СГУПС на монгольском языке (в рамках сотрудничества ОАО "РЖД" и АО "УБЖД")</w:t>
            </w:r>
          </w:p>
        </w:tc>
        <w:tc>
          <w:tcPr>
            <w:tcW w:w="2796" w:type="dxa"/>
            <w:gridSpan w:val="2"/>
            <w:vAlign w:val="center"/>
          </w:tcPr>
          <w:p w:rsidR="000E3F2C" w:rsidRPr="00D31AE3" w:rsidRDefault="000E3F2C" w:rsidP="00F54129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Батмунх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Буманцэцэг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 УПП, Д-416</w:t>
            </w:r>
          </w:p>
        </w:tc>
        <w:tc>
          <w:tcPr>
            <w:tcW w:w="2788" w:type="dxa"/>
            <w:vAlign w:val="center"/>
          </w:tcPr>
          <w:p w:rsidR="000E3F2C" w:rsidRPr="00D31AE3" w:rsidRDefault="000E3F2C" w:rsidP="00576508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Бычихина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</w:t>
            </w:r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канд. </w:t>
            </w:r>
            <w:proofErr w:type="spellStart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</w:t>
            </w:r>
            <w:proofErr w:type="gramStart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.н</w:t>
            </w:r>
            <w:proofErr w:type="gramEnd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аук</w:t>
            </w:r>
            <w:proofErr w:type="spellEnd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доцент</w:t>
            </w:r>
          </w:p>
        </w:tc>
      </w:tr>
      <w:tr w:rsidR="000E3F2C" w:rsidRPr="00D31AE3" w:rsidTr="002D26DB">
        <w:trPr>
          <w:trHeight w:val="227"/>
          <w:jc w:val="center"/>
        </w:trPr>
        <w:tc>
          <w:tcPr>
            <w:tcW w:w="836" w:type="dxa"/>
            <w:vAlign w:val="center"/>
          </w:tcPr>
          <w:p w:rsidR="000E3F2C" w:rsidRPr="00D31AE3" w:rsidRDefault="000E3F2C" w:rsidP="0018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15.55-16.05</w:t>
            </w:r>
          </w:p>
        </w:tc>
        <w:tc>
          <w:tcPr>
            <w:tcW w:w="3510" w:type="dxa"/>
            <w:vAlign w:val="center"/>
          </w:tcPr>
          <w:p w:rsidR="000E3F2C" w:rsidRPr="00D31AE3" w:rsidRDefault="000E3F2C" w:rsidP="00F54129">
            <w:pPr>
              <w:shd w:val="clear" w:color="auto" w:fill="FFFFFF"/>
              <w:spacing w:line="278" w:lineRule="exact"/>
              <w:ind w:right="3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Семантическая инженерия перевода на примере разработки англоязычной версии сайта факультета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МЭиП</w:t>
            </w:r>
            <w:proofErr w:type="spellEnd"/>
          </w:p>
        </w:tc>
        <w:tc>
          <w:tcPr>
            <w:tcW w:w="2796" w:type="dxa"/>
            <w:gridSpan w:val="2"/>
            <w:vAlign w:val="center"/>
          </w:tcPr>
          <w:p w:rsidR="000E3F2C" w:rsidRPr="00D31AE3" w:rsidRDefault="000E3F2C" w:rsidP="00F54129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Евгеньевна, ЭФК-211</w:t>
            </w:r>
          </w:p>
        </w:tc>
        <w:tc>
          <w:tcPr>
            <w:tcW w:w="2788" w:type="dxa"/>
            <w:vAlign w:val="center"/>
          </w:tcPr>
          <w:p w:rsidR="000E3F2C" w:rsidRPr="00D31AE3" w:rsidRDefault="000E3F2C" w:rsidP="00F54129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Стучинская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доцент</w:t>
            </w:r>
          </w:p>
        </w:tc>
      </w:tr>
      <w:tr w:rsidR="000E3F2C" w:rsidRPr="00D31AE3" w:rsidTr="002D26DB">
        <w:trPr>
          <w:trHeight w:val="227"/>
          <w:jc w:val="center"/>
        </w:trPr>
        <w:tc>
          <w:tcPr>
            <w:tcW w:w="836" w:type="dxa"/>
            <w:vAlign w:val="center"/>
          </w:tcPr>
          <w:p w:rsidR="000E3F2C" w:rsidRPr="00D31AE3" w:rsidRDefault="000E3F2C" w:rsidP="00291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16.05-16.15</w:t>
            </w:r>
          </w:p>
        </w:tc>
        <w:tc>
          <w:tcPr>
            <w:tcW w:w="3510" w:type="dxa"/>
            <w:vAlign w:val="center"/>
          </w:tcPr>
          <w:p w:rsidR="000E3F2C" w:rsidRPr="00D31AE3" w:rsidRDefault="000E3F2C" w:rsidP="00F54129">
            <w:pPr>
              <w:shd w:val="clear" w:color="auto" w:fill="FFFFFF"/>
              <w:spacing w:line="278" w:lineRule="exact"/>
              <w:ind w:right="3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Концептуальная модель оценки исправления осужденных</w:t>
            </w:r>
          </w:p>
        </w:tc>
        <w:tc>
          <w:tcPr>
            <w:tcW w:w="2796" w:type="dxa"/>
            <w:gridSpan w:val="2"/>
            <w:vAlign w:val="center"/>
          </w:tcPr>
          <w:p w:rsidR="000E3F2C" w:rsidRPr="00D31AE3" w:rsidRDefault="000E3F2C" w:rsidP="00F54129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Брек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Дмитриевна, ЮПБ-212</w:t>
            </w:r>
          </w:p>
        </w:tc>
        <w:tc>
          <w:tcPr>
            <w:tcW w:w="2788" w:type="dxa"/>
            <w:vAlign w:val="center"/>
          </w:tcPr>
          <w:p w:rsidR="000E3F2C" w:rsidRPr="00D31AE3" w:rsidRDefault="000E3F2C" w:rsidP="00576508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Достовалов Сергей Александрович,</w:t>
            </w:r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канд. юр. наук, доцент</w:t>
            </w:r>
          </w:p>
        </w:tc>
      </w:tr>
      <w:tr w:rsidR="000E3F2C" w:rsidRPr="00D31AE3" w:rsidTr="002D26DB">
        <w:trPr>
          <w:trHeight w:val="227"/>
          <w:jc w:val="center"/>
        </w:trPr>
        <w:tc>
          <w:tcPr>
            <w:tcW w:w="836" w:type="dxa"/>
            <w:vAlign w:val="center"/>
          </w:tcPr>
          <w:p w:rsidR="000E3F2C" w:rsidRPr="00D31AE3" w:rsidRDefault="000E3F2C" w:rsidP="00F6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16.15-16.25</w:t>
            </w:r>
          </w:p>
        </w:tc>
        <w:tc>
          <w:tcPr>
            <w:tcW w:w="3510" w:type="dxa"/>
            <w:vAlign w:val="center"/>
          </w:tcPr>
          <w:p w:rsidR="000E3F2C" w:rsidRPr="00D31AE3" w:rsidRDefault="000E3F2C" w:rsidP="00F54129">
            <w:pPr>
              <w:shd w:val="clear" w:color="auto" w:fill="FFFFFF"/>
              <w:spacing w:line="278" w:lineRule="exact"/>
              <w:ind w:right="3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Кросс-маркетинг для привлечения абитуриентов</w:t>
            </w:r>
          </w:p>
        </w:tc>
        <w:tc>
          <w:tcPr>
            <w:tcW w:w="2796" w:type="dxa"/>
            <w:gridSpan w:val="2"/>
            <w:vAlign w:val="center"/>
          </w:tcPr>
          <w:p w:rsidR="000E3F2C" w:rsidRPr="00D31AE3" w:rsidRDefault="000E3F2C" w:rsidP="00F54129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Головчун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Александровна, МАУ-312</w:t>
            </w:r>
          </w:p>
        </w:tc>
        <w:tc>
          <w:tcPr>
            <w:tcW w:w="2788" w:type="dxa"/>
            <w:vAlign w:val="center"/>
          </w:tcPr>
          <w:p w:rsidR="000E3F2C" w:rsidRPr="00D31AE3" w:rsidRDefault="000E3F2C" w:rsidP="00576508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Орлова Марина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Гаррьевна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канд. п</w:t>
            </w:r>
            <w:r w:rsidR="009B6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</w:t>
            </w:r>
            <w:bookmarkStart w:id="0" w:name="_GoBack"/>
            <w:bookmarkEnd w:id="0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наук, доцент</w:t>
            </w:r>
          </w:p>
        </w:tc>
      </w:tr>
      <w:tr w:rsidR="000E3F2C" w:rsidRPr="00D31AE3" w:rsidTr="002D26DB">
        <w:trPr>
          <w:trHeight w:val="227"/>
          <w:jc w:val="center"/>
        </w:trPr>
        <w:tc>
          <w:tcPr>
            <w:tcW w:w="836" w:type="dxa"/>
            <w:vAlign w:val="center"/>
          </w:tcPr>
          <w:p w:rsidR="000E3F2C" w:rsidRPr="00D31AE3" w:rsidRDefault="000E3F2C" w:rsidP="00FB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16.25-16.35</w:t>
            </w:r>
          </w:p>
        </w:tc>
        <w:tc>
          <w:tcPr>
            <w:tcW w:w="3510" w:type="dxa"/>
            <w:vAlign w:val="center"/>
          </w:tcPr>
          <w:p w:rsidR="000E3F2C" w:rsidRPr="00D31AE3" w:rsidRDefault="000E3F2C" w:rsidP="00F54129">
            <w:pPr>
              <w:shd w:val="clear" w:color="auto" w:fill="FFFFFF"/>
              <w:spacing w:line="278" w:lineRule="exact"/>
              <w:ind w:right="3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700-летний юбилей рубля: поддержим национальную валюту!</w:t>
            </w:r>
          </w:p>
        </w:tc>
        <w:tc>
          <w:tcPr>
            <w:tcW w:w="2796" w:type="dxa"/>
            <w:gridSpan w:val="2"/>
            <w:vAlign w:val="center"/>
          </w:tcPr>
          <w:p w:rsidR="000E3F2C" w:rsidRPr="00D31AE3" w:rsidRDefault="000E3F2C" w:rsidP="00F54129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Полушина Мария Дмитриевна, МАУ-311</w:t>
            </w:r>
          </w:p>
        </w:tc>
        <w:tc>
          <w:tcPr>
            <w:tcW w:w="2788" w:type="dxa"/>
            <w:vAlign w:val="center"/>
          </w:tcPr>
          <w:p w:rsidR="000E3F2C" w:rsidRPr="00D31AE3" w:rsidRDefault="000E3F2C" w:rsidP="00576508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Орлова Марина </w:t>
            </w: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Гаррьевна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канд. </w:t>
            </w:r>
            <w:proofErr w:type="spellStart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9B6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</w:t>
            </w:r>
            <w:proofErr w:type="spellEnd"/>
            <w:r w:rsidRPr="00D31A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наук, доцент</w:t>
            </w:r>
          </w:p>
        </w:tc>
      </w:tr>
      <w:tr w:rsidR="000E3F2C" w:rsidRPr="00D31AE3" w:rsidTr="002D26DB">
        <w:trPr>
          <w:trHeight w:val="289"/>
          <w:jc w:val="center"/>
        </w:trPr>
        <w:tc>
          <w:tcPr>
            <w:tcW w:w="9930" w:type="dxa"/>
            <w:gridSpan w:val="5"/>
            <w:vAlign w:val="center"/>
          </w:tcPr>
          <w:p w:rsidR="000E3F2C" w:rsidRPr="00D31AE3" w:rsidRDefault="000E3F2C" w:rsidP="002D26DB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</w:p>
        </w:tc>
      </w:tr>
      <w:tr w:rsidR="000E3F2C" w:rsidRPr="00D31AE3" w:rsidTr="002D26DB">
        <w:trPr>
          <w:trHeight w:val="227"/>
          <w:jc w:val="center"/>
        </w:trPr>
        <w:tc>
          <w:tcPr>
            <w:tcW w:w="836" w:type="dxa"/>
            <w:vAlign w:val="center"/>
          </w:tcPr>
          <w:p w:rsidR="000E3F2C" w:rsidRPr="00D31AE3" w:rsidRDefault="000E3F2C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16.35-16.45</w:t>
            </w:r>
          </w:p>
        </w:tc>
        <w:tc>
          <w:tcPr>
            <w:tcW w:w="3510" w:type="dxa"/>
            <w:vAlign w:val="center"/>
          </w:tcPr>
          <w:p w:rsidR="000E3F2C" w:rsidRPr="00D31AE3" w:rsidRDefault="000E3F2C" w:rsidP="000E3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Разработка карты социально-психологических рисков снижения численности студентов в период обучения в вузе</w:t>
            </w:r>
          </w:p>
        </w:tc>
        <w:tc>
          <w:tcPr>
            <w:tcW w:w="2796" w:type="dxa"/>
            <w:gridSpan w:val="2"/>
            <w:vAlign w:val="center"/>
          </w:tcPr>
          <w:p w:rsidR="000E3F2C" w:rsidRPr="00D31AE3" w:rsidRDefault="000E3F2C" w:rsidP="00F54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Ксения Игоревна, </w:t>
            </w: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ПЛБ-211</w:t>
            </w:r>
          </w:p>
        </w:tc>
        <w:tc>
          <w:tcPr>
            <w:tcW w:w="2788" w:type="dxa"/>
            <w:vAlign w:val="center"/>
          </w:tcPr>
          <w:p w:rsidR="000E3F2C" w:rsidRPr="00D31AE3" w:rsidRDefault="000E3F2C" w:rsidP="0057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Кашник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Ольга Ильинична, канд. соц. наук, доцент</w:t>
            </w:r>
          </w:p>
        </w:tc>
      </w:tr>
      <w:tr w:rsidR="000E3F2C" w:rsidRPr="00D31AE3" w:rsidTr="002D26DB">
        <w:trPr>
          <w:trHeight w:val="227"/>
          <w:jc w:val="center"/>
        </w:trPr>
        <w:tc>
          <w:tcPr>
            <w:tcW w:w="836" w:type="dxa"/>
            <w:vAlign w:val="center"/>
          </w:tcPr>
          <w:p w:rsidR="000E3F2C" w:rsidRPr="00D31AE3" w:rsidRDefault="000E3F2C" w:rsidP="002D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16.45-16.55</w:t>
            </w:r>
          </w:p>
        </w:tc>
        <w:tc>
          <w:tcPr>
            <w:tcW w:w="3510" w:type="dxa"/>
            <w:vAlign w:val="center"/>
          </w:tcPr>
          <w:p w:rsidR="000E3F2C" w:rsidRPr="00D31AE3" w:rsidRDefault="000E3F2C" w:rsidP="00F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Восприятие образа России и Америки студентами СГУПС</w:t>
            </w:r>
          </w:p>
        </w:tc>
        <w:tc>
          <w:tcPr>
            <w:tcW w:w="2796" w:type="dxa"/>
            <w:gridSpan w:val="2"/>
            <w:vAlign w:val="center"/>
          </w:tcPr>
          <w:p w:rsidR="000E3F2C" w:rsidRDefault="000E3F2C" w:rsidP="00F54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Шабанова Елена Александровна, </w:t>
            </w:r>
          </w:p>
          <w:p w:rsidR="000E3F2C" w:rsidRPr="00D31AE3" w:rsidRDefault="000E3F2C" w:rsidP="00F54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ПЛБ-211</w:t>
            </w:r>
          </w:p>
        </w:tc>
        <w:tc>
          <w:tcPr>
            <w:tcW w:w="2788" w:type="dxa"/>
            <w:vAlign w:val="center"/>
          </w:tcPr>
          <w:p w:rsidR="000E3F2C" w:rsidRPr="00D31AE3" w:rsidRDefault="000E3F2C" w:rsidP="0057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>Кашник</w:t>
            </w:r>
            <w:proofErr w:type="spellEnd"/>
            <w:r w:rsidRPr="00D31AE3">
              <w:rPr>
                <w:rFonts w:ascii="Times New Roman" w:hAnsi="Times New Roman" w:cs="Times New Roman"/>
                <w:sz w:val="24"/>
                <w:szCs w:val="24"/>
              </w:rPr>
              <w:t xml:space="preserve"> Ольга Ильинична, канд. соц. наук, доцент</w:t>
            </w:r>
          </w:p>
        </w:tc>
      </w:tr>
      <w:tr w:rsidR="000E3F2C" w:rsidRPr="00D31AE3" w:rsidTr="00F54129">
        <w:trPr>
          <w:trHeight w:val="653"/>
          <w:jc w:val="center"/>
        </w:trPr>
        <w:tc>
          <w:tcPr>
            <w:tcW w:w="836" w:type="dxa"/>
            <w:vAlign w:val="center"/>
          </w:tcPr>
          <w:p w:rsidR="000E3F2C" w:rsidRPr="00D31AE3" w:rsidRDefault="000E3F2C" w:rsidP="003B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16.55-17.00</w:t>
            </w:r>
          </w:p>
        </w:tc>
        <w:tc>
          <w:tcPr>
            <w:tcW w:w="3510" w:type="dxa"/>
            <w:vAlign w:val="center"/>
          </w:tcPr>
          <w:p w:rsidR="000E3F2C" w:rsidRPr="00D31AE3" w:rsidRDefault="000E3F2C" w:rsidP="002D26DB">
            <w:pPr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E3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слово</w:t>
            </w:r>
          </w:p>
        </w:tc>
        <w:tc>
          <w:tcPr>
            <w:tcW w:w="2796" w:type="dxa"/>
            <w:gridSpan w:val="2"/>
          </w:tcPr>
          <w:p w:rsidR="000E3F2C" w:rsidRPr="00D31AE3" w:rsidRDefault="000E3F2C" w:rsidP="00EC1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 Анатолий Михайлович</w:t>
            </w:r>
          </w:p>
        </w:tc>
        <w:tc>
          <w:tcPr>
            <w:tcW w:w="2788" w:type="dxa"/>
          </w:tcPr>
          <w:p w:rsidR="000E3F2C" w:rsidRPr="00D31AE3" w:rsidRDefault="000E3F2C" w:rsidP="00EC1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«Теоретическая механика»</w:t>
            </w:r>
          </w:p>
        </w:tc>
      </w:tr>
    </w:tbl>
    <w:p w:rsidR="002D26DB" w:rsidRPr="00D31AE3" w:rsidRDefault="002D26DB" w:rsidP="002D26DB">
      <w:pPr>
        <w:spacing w:after="12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2D26DB" w:rsidRPr="00D31AE3" w:rsidRDefault="002D26DB" w:rsidP="002D26DB">
      <w:pPr>
        <w:spacing w:after="120" w:line="240" w:lineRule="auto"/>
        <w:ind w:righ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AE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B2C75" w:rsidRPr="00D31AE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31A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проектов</w:t>
      </w:r>
    </w:p>
    <w:p w:rsidR="002D366B" w:rsidRPr="00D31AE3" w:rsidRDefault="002D366B" w:rsidP="002D3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66B" w:rsidRPr="00D31AE3" w:rsidRDefault="002D366B" w:rsidP="002D3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66B" w:rsidRPr="00D31AE3" w:rsidRDefault="002D366B" w:rsidP="002D3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66B" w:rsidRPr="00D31AE3" w:rsidRDefault="002D366B" w:rsidP="002D3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66B" w:rsidRPr="00D31AE3" w:rsidRDefault="002D366B" w:rsidP="002D3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66B" w:rsidRPr="00D31AE3" w:rsidRDefault="002D366B" w:rsidP="002D3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66B" w:rsidRPr="00D31AE3" w:rsidRDefault="002D366B" w:rsidP="002D3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66B" w:rsidRPr="00D31AE3" w:rsidRDefault="002D366B" w:rsidP="002D3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66B" w:rsidRPr="00D31AE3" w:rsidRDefault="002D366B" w:rsidP="002D3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66B" w:rsidRPr="00D31AE3" w:rsidRDefault="002D366B" w:rsidP="002D3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66B" w:rsidRPr="00D31AE3" w:rsidRDefault="002D366B" w:rsidP="002D3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D366B" w:rsidRPr="00D31AE3" w:rsidSect="00B251F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29" w:rsidRDefault="00F54129" w:rsidP="00011268">
      <w:pPr>
        <w:spacing w:after="0" w:line="240" w:lineRule="auto"/>
      </w:pPr>
      <w:r>
        <w:separator/>
      </w:r>
    </w:p>
  </w:endnote>
  <w:endnote w:type="continuationSeparator" w:id="0">
    <w:p w:rsidR="00F54129" w:rsidRDefault="00F54129" w:rsidP="0001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29" w:rsidRDefault="00F54129" w:rsidP="00011268">
      <w:pPr>
        <w:spacing w:after="0" w:line="240" w:lineRule="auto"/>
      </w:pPr>
      <w:r>
        <w:separator/>
      </w:r>
    </w:p>
  </w:footnote>
  <w:footnote w:type="continuationSeparator" w:id="0">
    <w:p w:rsidR="00F54129" w:rsidRDefault="00F54129" w:rsidP="00011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423E"/>
    <w:multiLevelType w:val="hybridMultilevel"/>
    <w:tmpl w:val="F6C0B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B2"/>
    <w:rsid w:val="00011268"/>
    <w:rsid w:val="000239C6"/>
    <w:rsid w:val="00024034"/>
    <w:rsid w:val="0002494D"/>
    <w:rsid w:val="00031D34"/>
    <w:rsid w:val="000414D7"/>
    <w:rsid w:val="00052D49"/>
    <w:rsid w:val="00066FA1"/>
    <w:rsid w:val="00070368"/>
    <w:rsid w:val="000861A7"/>
    <w:rsid w:val="000E291E"/>
    <w:rsid w:val="000E3F2C"/>
    <w:rsid w:val="000E5CBB"/>
    <w:rsid w:val="001031F7"/>
    <w:rsid w:val="00113B06"/>
    <w:rsid w:val="001400A9"/>
    <w:rsid w:val="00180EF9"/>
    <w:rsid w:val="001960F2"/>
    <w:rsid w:val="002023E1"/>
    <w:rsid w:val="00223255"/>
    <w:rsid w:val="00237B9C"/>
    <w:rsid w:val="0024188C"/>
    <w:rsid w:val="0025357E"/>
    <w:rsid w:val="00260AD0"/>
    <w:rsid w:val="002A31C5"/>
    <w:rsid w:val="002A4875"/>
    <w:rsid w:val="002B1EDC"/>
    <w:rsid w:val="002D26DB"/>
    <w:rsid w:val="002D366B"/>
    <w:rsid w:val="002D43EA"/>
    <w:rsid w:val="003212E0"/>
    <w:rsid w:val="00336314"/>
    <w:rsid w:val="00356078"/>
    <w:rsid w:val="00360FEB"/>
    <w:rsid w:val="00375362"/>
    <w:rsid w:val="00383889"/>
    <w:rsid w:val="003A5D04"/>
    <w:rsid w:val="003B2C75"/>
    <w:rsid w:val="003B44F6"/>
    <w:rsid w:val="003C468F"/>
    <w:rsid w:val="00447B86"/>
    <w:rsid w:val="00466AA4"/>
    <w:rsid w:val="00492227"/>
    <w:rsid w:val="00495A29"/>
    <w:rsid w:val="004A1BFD"/>
    <w:rsid w:val="004B4C1C"/>
    <w:rsid w:val="004C442A"/>
    <w:rsid w:val="004D44A5"/>
    <w:rsid w:val="00500E33"/>
    <w:rsid w:val="00522782"/>
    <w:rsid w:val="005227BF"/>
    <w:rsid w:val="00534F84"/>
    <w:rsid w:val="00563977"/>
    <w:rsid w:val="00572859"/>
    <w:rsid w:val="00574F7A"/>
    <w:rsid w:val="00576508"/>
    <w:rsid w:val="005A0D5B"/>
    <w:rsid w:val="005B4E1E"/>
    <w:rsid w:val="005E2C0E"/>
    <w:rsid w:val="005E6494"/>
    <w:rsid w:val="005F5D92"/>
    <w:rsid w:val="0060698D"/>
    <w:rsid w:val="00611E2B"/>
    <w:rsid w:val="00611E7E"/>
    <w:rsid w:val="006374A3"/>
    <w:rsid w:val="00663D6F"/>
    <w:rsid w:val="00664C5E"/>
    <w:rsid w:val="006859C7"/>
    <w:rsid w:val="00692999"/>
    <w:rsid w:val="006A680E"/>
    <w:rsid w:val="006C673A"/>
    <w:rsid w:val="006D3CF3"/>
    <w:rsid w:val="006D3EA8"/>
    <w:rsid w:val="006E1308"/>
    <w:rsid w:val="006F2350"/>
    <w:rsid w:val="007039B2"/>
    <w:rsid w:val="00715C5C"/>
    <w:rsid w:val="007218B2"/>
    <w:rsid w:val="00731D5C"/>
    <w:rsid w:val="00744923"/>
    <w:rsid w:val="00751B69"/>
    <w:rsid w:val="0075722C"/>
    <w:rsid w:val="00783EC9"/>
    <w:rsid w:val="00784E98"/>
    <w:rsid w:val="007A194A"/>
    <w:rsid w:val="007B457D"/>
    <w:rsid w:val="007D18A8"/>
    <w:rsid w:val="007D79EC"/>
    <w:rsid w:val="007F000C"/>
    <w:rsid w:val="007F41EB"/>
    <w:rsid w:val="0084654A"/>
    <w:rsid w:val="0086190B"/>
    <w:rsid w:val="0087301D"/>
    <w:rsid w:val="00874AAF"/>
    <w:rsid w:val="00876132"/>
    <w:rsid w:val="008A335D"/>
    <w:rsid w:val="008A4894"/>
    <w:rsid w:val="008A78DE"/>
    <w:rsid w:val="008D384D"/>
    <w:rsid w:val="008E752D"/>
    <w:rsid w:val="00902EFA"/>
    <w:rsid w:val="009270DC"/>
    <w:rsid w:val="00944EAD"/>
    <w:rsid w:val="00950DA4"/>
    <w:rsid w:val="0096345E"/>
    <w:rsid w:val="00972DFC"/>
    <w:rsid w:val="00994F8B"/>
    <w:rsid w:val="009A0DA4"/>
    <w:rsid w:val="009B6D1D"/>
    <w:rsid w:val="009C5B46"/>
    <w:rsid w:val="009C5EC5"/>
    <w:rsid w:val="009E1643"/>
    <w:rsid w:val="009F74F7"/>
    <w:rsid w:val="00A06FBC"/>
    <w:rsid w:val="00A2613F"/>
    <w:rsid w:val="00A53B0C"/>
    <w:rsid w:val="00A65602"/>
    <w:rsid w:val="00A72255"/>
    <w:rsid w:val="00A726E8"/>
    <w:rsid w:val="00A86DDC"/>
    <w:rsid w:val="00A9685A"/>
    <w:rsid w:val="00AC1CE0"/>
    <w:rsid w:val="00AD3657"/>
    <w:rsid w:val="00AF19E3"/>
    <w:rsid w:val="00AF7670"/>
    <w:rsid w:val="00B14223"/>
    <w:rsid w:val="00B14551"/>
    <w:rsid w:val="00B251F5"/>
    <w:rsid w:val="00B332FA"/>
    <w:rsid w:val="00B41D14"/>
    <w:rsid w:val="00B44EE0"/>
    <w:rsid w:val="00B50FB1"/>
    <w:rsid w:val="00B6229D"/>
    <w:rsid w:val="00B640D0"/>
    <w:rsid w:val="00B74506"/>
    <w:rsid w:val="00B77496"/>
    <w:rsid w:val="00BD178B"/>
    <w:rsid w:val="00BE1580"/>
    <w:rsid w:val="00C01BCC"/>
    <w:rsid w:val="00C1254D"/>
    <w:rsid w:val="00C130FA"/>
    <w:rsid w:val="00C4167E"/>
    <w:rsid w:val="00C76496"/>
    <w:rsid w:val="00CA0475"/>
    <w:rsid w:val="00CA3BE9"/>
    <w:rsid w:val="00CC0DAB"/>
    <w:rsid w:val="00CD5CA2"/>
    <w:rsid w:val="00CE00F0"/>
    <w:rsid w:val="00CE04F7"/>
    <w:rsid w:val="00D23A75"/>
    <w:rsid w:val="00D261D7"/>
    <w:rsid w:val="00D31AE3"/>
    <w:rsid w:val="00D505E6"/>
    <w:rsid w:val="00D76EAD"/>
    <w:rsid w:val="00D772E2"/>
    <w:rsid w:val="00D77BF0"/>
    <w:rsid w:val="00D94464"/>
    <w:rsid w:val="00DC182A"/>
    <w:rsid w:val="00DE6C88"/>
    <w:rsid w:val="00E118CD"/>
    <w:rsid w:val="00E2030B"/>
    <w:rsid w:val="00E405CC"/>
    <w:rsid w:val="00E426A3"/>
    <w:rsid w:val="00E42A9B"/>
    <w:rsid w:val="00E47AF7"/>
    <w:rsid w:val="00E6401E"/>
    <w:rsid w:val="00EB472D"/>
    <w:rsid w:val="00EE59A4"/>
    <w:rsid w:val="00EF0919"/>
    <w:rsid w:val="00EF45FB"/>
    <w:rsid w:val="00F11F10"/>
    <w:rsid w:val="00F211BA"/>
    <w:rsid w:val="00F54129"/>
    <w:rsid w:val="00F61F7C"/>
    <w:rsid w:val="00F653C0"/>
    <w:rsid w:val="00F751E6"/>
    <w:rsid w:val="00F77DE4"/>
    <w:rsid w:val="00F85DA9"/>
    <w:rsid w:val="00F91DEB"/>
    <w:rsid w:val="00FB0B22"/>
    <w:rsid w:val="00FD32BA"/>
    <w:rsid w:val="00FE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B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1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268"/>
  </w:style>
  <w:style w:type="paragraph" w:styleId="a9">
    <w:name w:val="footer"/>
    <w:basedOn w:val="a"/>
    <w:link w:val="aa"/>
    <w:uiPriority w:val="99"/>
    <w:unhideWhenUsed/>
    <w:rsid w:val="00011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268"/>
  </w:style>
  <w:style w:type="character" w:styleId="ab">
    <w:name w:val="Hyperlink"/>
    <w:basedOn w:val="a0"/>
    <w:uiPriority w:val="99"/>
    <w:unhideWhenUsed/>
    <w:rsid w:val="007B457D"/>
    <w:rPr>
      <w:color w:val="0000FF" w:themeColor="hyperlink"/>
      <w:u w:val="single"/>
    </w:rPr>
  </w:style>
  <w:style w:type="paragraph" w:customStyle="1" w:styleId="Default">
    <w:name w:val="Default"/>
    <w:rsid w:val="001400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B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1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268"/>
  </w:style>
  <w:style w:type="paragraph" w:styleId="a9">
    <w:name w:val="footer"/>
    <w:basedOn w:val="a"/>
    <w:link w:val="aa"/>
    <w:uiPriority w:val="99"/>
    <w:unhideWhenUsed/>
    <w:rsid w:val="00011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268"/>
  </w:style>
  <w:style w:type="character" w:styleId="ab">
    <w:name w:val="Hyperlink"/>
    <w:basedOn w:val="a0"/>
    <w:uiPriority w:val="99"/>
    <w:unhideWhenUsed/>
    <w:rsid w:val="007B457D"/>
    <w:rPr>
      <w:color w:val="0000FF" w:themeColor="hyperlink"/>
      <w:u w:val="single"/>
    </w:rPr>
  </w:style>
  <w:style w:type="paragraph" w:customStyle="1" w:styleId="Default">
    <w:name w:val="Default"/>
    <w:rsid w:val="001400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7136-AA38-47BE-9E26-E436B9FF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</dc:creator>
  <cp:lastModifiedBy>Сервер</cp:lastModifiedBy>
  <cp:revision>35</cp:revision>
  <cp:lastPrinted>2016-02-29T05:15:00Z</cp:lastPrinted>
  <dcterms:created xsi:type="dcterms:W3CDTF">2015-03-03T05:17:00Z</dcterms:created>
  <dcterms:modified xsi:type="dcterms:W3CDTF">2016-02-29T08:10:00Z</dcterms:modified>
</cp:coreProperties>
</file>